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8" w:rsidRPr="00F11D4A" w:rsidRDefault="00264C78" w:rsidP="00F11D4A">
      <w:pPr>
        <w:jc w:val="center"/>
        <w:rPr>
          <w:sz w:val="24"/>
          <w:u w:val="single"/>
          <w:lang w:val="es-AR"/>
        </w:rPr>
      </w:pPr>
      <w:r w:rsidRPr="00F11D4A">
        <w:rPr>
          <w:sz w:val="24"/>
          <w:u w:val="single"/>
          <w:lang w:val="es-AR"/>
        </w:rPr>
        <w:t>CURSO DE INGRESO 2022- DEPARTAMENTO DE FÍSICA Y QUÍMICA</w:t>
      </w:r>
    </w:p>
    <w:p w:rsidR="00264C78" w:rsidRPr="00264C78" w:rsidRDefault="00264C78">
      <w:pPr>
        <w:rPr>
          <w:sz w:val="24"/>
          <w:lang w:val="es-AR"/>
        </w:rPr>
      </w:pPr>
      <w:r w:rsidRPr="00264C78">
        <w:rPr>
          <w:sz w:val="24"/>
          <w:lang w:val="es-AR"/>
        </w:rPr>
        <w:t>PLANIFICACIÓN QUÍMICA, FÍSICA, TECNOLOGÍA</w:t>
      </w:r>
    </w:p>
    <w:p w:rsidR="00E34811" w:rsidRDefault="00E34811">
      <w:pPr>
        <w:rPr>
          <w:i/>
          <w:sz w:val="24"/>
          <w:u w:val="single"/>
        </w:rPr>
      </w:pPr>
      <w:r>
        <w:rPr>
          <w:i/>
          <w:sz w:val="24"/>
          <w:u w:val="single"/>
        </w:rPr>
        <w:t>COORDINADOR:</w:t>
      </w:r>
    </w:p>
    <w:p w:rsidR="00DA716C" w:rsidRDefault="00DA716C">
      <w:pPr>
        <w:rPr>
          <w:rFonts w:ascii="Arial" w:hAnsi="Arial" w:cs="Arial"/>
          <w:szCs w:val="16"/>
          <w:shd w:val="clear" w:color="auto" w:fill="FFFFFF"/>
        </w:rPr>
      </w:pPr>
      <w:r>
        <w:rPr>
          <w:rFonts w:ascii="Arial" w:hAnsi="Arial" w:cs="Arial"/>
          <w:szCs w:val="16"/>
          <w:shd w:val="clear" w:color="auto" w:fill="FFFFFF"/>
        </w:rPr>
        <w:t>Prof. Brian Carrizo</w:t>
      </w:r>
    </w:p>
    <w:p w:rsidR="00E34811" w:rsidRPr="00DA716C" w:rsidRDefault="00DA716C">
      <w:pPr>
        <w:rPr>
          <w:rFonts w:ascii="Arial" w:hAnsi="Arial" w:cs="Arial"/>
          <w:sz w:val="36"/>
        </w:rPr>
      </w:pPr>
      <w:r>
        <w:rPr>
          <w:rFonts w:ascii="Arial" w:hAnsi="Arial" w:cs="Arial"/>
          <w:szCs w:val="16"/>
          <w:shd w:val="clear" w:color="auto" w:fill="FFFFFF"/>
        </w:rPr>
        <w:t xml:space="preserve">Mail de contacto: </w:t>
      </w:r>
      <w:hyperlink r:id="rId6" w:history="1">
        <w:r w:rsidRPr="00DA716C">
          <w:rPr>
            <w:rStyle w:val="Hipervnculo"/>
            <w:rFonts w:ascii="Arial" w:hAnsi="Arial" w:cs="Arial"/>
            <w:color w:val="auto"/>
            <w:szCs w:val="16"/>
            <w:u w:val="none"/>
            <w:shd w:val="clear" w:color="auto" w:fill="FFFFFF"/>
          </w:rPr>
          <w:t>bcarrizo@ffha.unsj.edu.ar</w:t>
        </w:r>
      </w:hyperlink>
    </w:p>
    <w:p w:rsidR="00E34811" w:rsidRDefault="00E34811">
      <w:pPr>
        <w:rPr>
          <w:i/>
          <w:sz w:val="24"/>
          <w:u w:val="single"/>
        </w:rPr>
      </w:pPr>
    </w:p>
    <w:p w:rsidR="00264C78" w:rsidRPr="00264C78" w:rsidRDefault="00264C78">
      <w:pPr>
        <w:rPr>
          <w:i/>
          <w:sz w:val="24"/>
          <w:u w:val="single"/>
        </w:rPr>
      </w:pPr>
      <w:r w:rsidRPr="00264C78">
        <w:rPr>
          <w:i/>
          <w:sz w:val="24"/>
          <w:u w:val="single"/>
        </w:rPr>
        <w:t xml:space="preserve">Metodología </w:t>
      </w:r>
    </w:p>
    <w:p w:rsidR="00264C78" w:rsidRDefault="00264C78">
      <w:r>
        <w:t xml:space="preserve">El curso de ingreso se dictará en forma conjunta para las carreras Profesorado de Física, Profesorado de Química y Profesorado de Tecnología y estará compuesto por los siguientes módulos: </w:t>
      </w:r>
    </w:p>
    <w:p w:rsidR="00264C78" w:rsidRDefault="00264C78">
      <w:r>
        <w:t xml:space="preserve">• Comprensión y producción de textos </w:t>
      </w:r>
    </w:p>
    <w:p w:rsidR="00264C78" w:rsidRDefault="00264C78">
      <w:r>
        <w:t xml:space="preserve">• Física </w:t>
      </w:r>
    </w:p>
    <w:p w:rsidR="00264C78" w:rsidRDefault="00264C78">
      <w:r>
        <w:t xml:space="preserve">• Química </w:t>
      </w:r>
    </w:p>
    <w:p w:rsidR="00264C78" w:rsidRDefault="00264C78">
      <w:r>
        <w:t xml:space="preserve">• Matemáticas </w:t>
      </w:r>
    </w:p>
    <w:p w:rsidR="00264C78" w:rsidRDefault="00264C78">
      <w:pPr>
        <w:rPr>
          <w:lang w:val="es-AR"/>
        </w:rPr>
      </w:pPr>
      <w:r w:rsidRPr="00264C78">
        <w:rPr>
          <w:b/>
        </w:rPr>
        <w:t>Las clases iniciarán el 1 de febrero de 2022 y finalizarán el 5 de marzo de 2022</w:t>
      </w:r>
      <w:r w:rsidRPr="00264C78">
        <w:t>.</w:t>
      </w:r>
      <w:r>
        <w:t xml:space="preserve"> El dictado de las mismas se realizará bajo el </w:t>
      </w:r>
      <w:r w:rsidRPr="00264C78">
        <w:rPr>
          <w:b/>
        </w:rPr>
        <w:t xml:space="preserve">régimen de la virtualidad a través de la plataforma </w:t>
      </w:r>
      <w:proofErr w:type="spellStart"/>
      <w:r w:rsidRPr="00264C78">
        <w:rPr>
          <w:b/>
        </w:rPr>
        <w:t>Moodle</w:t>
      </w:r>
      <w:proofErr w:type="spellEnd"/>
      <w:r>
        <w:t>, con modalidad teórico-práctica, y será necesaria la aprobación de los</w:t>
      </w:r>
      <w:r w:rsidR="00F11D4A">
        <w:t xml:space="preserve"> cuatro módulos para efectivizar </w:t>
      </w:r>
      <w:r>
        <w:lastRenderedPageBreak/>
        <w:t>el ingreso a la carrera seleccionada.</w:t>
      </w:r>
      <w:r>
        <w:rPr>
          <w:noProof/>
          <w:lang w:val="es-ES" w:eastAsia="es-ES"/>
        </w:rPr>
        <w:drawing>
          <wp:inline distT="0" distB="0" distL="0" distR="0">
            <wp:extent cx="5084189" cy="4244196"/>
            <wp:effectExtent l="19050" t="0" r="216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234" t="26503" r="31658" b="1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08" cy="42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78" w:rsidRPr="00264C78" w:rsidRDefault="00264C78">
      <w:pPr>
        <w:rPr>
          <w:i/>
          <w:sz w:val="24"/>
          <w:u w:val="single"/>
        </w:rPr>
      </w:pPr>
      <w:r w:rsidRPr="00264C78">
        <w:rPr>
          <w:i/>
          <w:sz w:val="24"/>
          <w:u w:val="single"/>
        </w:rPr>
        <w:t xml:space="preserve">Sistema de evaluación virtual </w:t>
      </w:r>
    </w:p>
    <w:p w:rsidR="00264C78" w:rsidRDefault="00264C78">
      <w:r w:rsidRPr="00264C78">
        <w:rPr>
          <w:b/>
        </w:rPr>
        <w:t xml:space="preserve">Al finalizar los contenidos de cada área se tomará un parcial, que además tendrá la instancia de </w:t>
      </w:r>
      <w:proofErr w:type="spellStart"/>
      <w:r w:rsidRPr="00264C78">
        <w:rPr>
          <w:b/>
        </w:rPr>
        <w:t>recuperatorio</w:t>
      </w:r>
      <w:proofErr w:type="spellEnd"/>
      <w:r w:rsidRPr="00264C78">
        <w:rPr>
          <w:b/>
        </w:rPr>
        <w:t xml:space="preserve"> y extraordinario</w:t>
      </w:r>
      <w:r>
        <w:t xml:space="preserve">. Los mismos serán </w:t>
      </w:r>
      <w:r w:rsidRPr="00264C78">
        <w:rPr>
          <w:b/>
        </w:rPr>
        <w:t xml:space="preserve">a través de la plataforma </w:t>
      </w:r>
      <w:proofErr w:type="spellStart"/>
      <w:r w:rsidRPr="00264C78">
        <w:rPr>
          <w:b/>
        </w:rPr>
        <w:t>Moodle</w:t>
      </w:r>
      <w:proofErr w:type="spellEnd"/>
      <w:r w:rsidRPr="00264C78">
        <w:rPr>
          <w:b/>
        </w:rPr>
        <w:t xml:space="preserve"> o en instancia presencial,</w:t>
      </w:r>
      <w:r>
        <w:t xml:space="preserve"> según el estado sanitario del momento. Una vez rendida las tres instancias y no habiendo aprobado alguno de sus módulos, el alumno tendrá la posibilidad de rendir una vez más hasta el 31 de Julio, para que pueda ingresar a la carrera. Los días y horarios quedarán establecidos según la disponibilidad del docente responsable a evaluar.</w:t>
      </w:r>
    </w:p>
    <w:p w:rsidR="00264C78" w:rsidRPr="00264C78" w:rsidRDefault="00264C78" w:rsidP="00264C78">
      <w:pPr>
        <w:rPr>
          <w:i/>
          <w:sz w:val="24"/>
          <w:u w:val="single"/>
          <w:lang w:val="es-AR"/>
        </w:rPr>
      </w:pPr>
      <w:r w:rsidRPr="00264C78">
        <w:rPr>
          <w:i/>
          <w:sz w:val="24"/>
          <w:u w:val="single"/>
          <w:lang w:val="es-AR"/>
        </w:rPr>
        <w:t xml:space="preserve">Uso de la plataforma </w:t>
      </w:r>
      <w:proofErr w:type="spellStart"/>
      <w:r w:rsidRPr="00264C78">
        <w:rPr>
          <w:i/>
          <w:sz w:val="24"/>
          <w:u w:val="single"/>
          <w:lang w:val="es-AR"/>
        </w:rPr>
        <w:t>Moodle</w:t>
      </w:r>
      <w:proofErr w:type="spellEnd"/>
      <w:r w:rsidRPr="00264C78">
        <w:rPr>
          <w:i/>
          <w:sz w:val="24"/>
          <w:u w:val="single"/>
          <w:lang w:val="es-AR"/>
        </w:rPr>
        <w:t>: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Horarios de clases para conectarse por la plataforma de l</w:t>
      </w:r>
      <w:r>
        <w:rPr>
          <w:lang w:val="es-AR"/>
        </w:rPr>
        <w:t>a Universidad (</w:t>
      </w:r>
      <w:proofErr w:type="spellStart"/>
      <w:r>
        <w:rPr>
          <w:lang w:val="es-AR"/>
        </w:rPr>
        <w:t>Moodle</w:t>
      </w:r>
      <w:proofErr w:type="spellEnd"/>
      <w:r>
        <w:rPr>
          <w:lang w:val="es-AR"/>
        </w:rPr>
        <w:t xml:space="preserve">) de forma </w:t>
      </w:r>
      <w:r w:rsidRPr="00264C78">
        <w:rPr>
          <w:lang w:val="es-AR"/>
        </w:rPr>
        <w:t xml:space="preserve">sincrónica con los profesores de las 4 áreas: </w:t>
      </w:r>
    </w:p>
    <w:p w:rsidR="00264C78" w:rsidRPr="00264C78" w:rsidRDefault="00264C78" w:rsidP="00264C78">
      <w:pPr>
        <w:pStyle w:val="Prrafodelista"/>
        <w:numPr>
          <w:ilvl w:val="0"/>
          <w:numId w:val="1"/>
        </w:numPr>
        <w:rPr>
          <w:sz w:val="24"/>
          <w:lang w:val="es-AR"/>
        </w:rPr>
      </w:pPr>
      <w:r w:rsidRPr="00264C78">
        <w:rPr>
          <w:sz w:val="24"/>
          <w:lang w:val="es-AR"/>
        </w:rPr>
        <w:t xml:space="preserve">Materia: Comprensión de Textos: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Profesora Érica Luna.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Horarios para la plataforma: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• 1/2 de 8hs a 13hs.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lastRenderedPageBreak/>
        <w:t xml:space="preserve">• 2/2 de 17hs a 20hs.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• 8/2 de 8hs a 13hs.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• 9/2 de 17hs a 20hs.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• 15/2 de 8hs a 13hs.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16/2 de 17hs a 20hs.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22/2 de 8hs a 13hs.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23/2 de 17hs a 20hs.</w:t>
      </w:r>
    </w:p>
    <w:p w:rsidR="00264C78" w:rsidRPr="00264C78" w:rsidRDefault="00264C78" w:rsidP="00264C78">
      <w:pPr>
        <w:pStyle w:val="Prrafodelista"/>
        <w:numPr>
          <w:ilvl w:val="0"/>
          <w:numId w:val="1"/>
        </w:numPr>
        <w:rPr>
          <w:sz w:val="24"/>
          <w:lang w:val="es-AR"/>
        </w:rPr>
      </w:pPr>
      <w:r w:rsidRPr="00264C78">
        <w:rPr>
          <w:sz w:val="24"/>
          <w:lang w:val="es-AR"/>
        </w:rPr>
        <w:t xml:space="preserve">Materia: Matemática.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Profesora Eliana Prado.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Horarios para la plataforma: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05/02 de 9hs a 12hs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07/02 de 8hs a 13hs.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12/02 de 9hs a 12hs.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14/02 de 8hs a 13hs.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19/02 de 8hs a 13hs.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21/02 de 9hs a 13hs.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28/02 de 8hs a 13hs.</w:t>
      </w:r>
    </w:p>
    <w:p w:rsidR="00264C78" w:rsidRPr="00264C78" w:rsidRDefault="00264C78" w:rsidP="00264C78">
      <w:pPr>
        <w:pStyle w:val="Prrafodelista"/>
        <w:numPr>
          <w:ilvl w:val="0"/>
          <w:numId w:val="1"/>
        </w:numPr>
        <w:rPr>
          <w:sz w:val="24"/>
          <w:lang w:val="es-AR"/>
        </w:rPr>
      </w:pPr>
      <w:r w:rsidRPr="00264C78">
        <w:rPr>
          <w:sz w:val="24"/>
          <w:lang w:val="es-AR"/>
        </w:rPr>
        <w:t xml:space="preserve">Materia: Física.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Profesora Fernanda Peláez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Horarios para la plataforma: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2/2 de 8hs a 12hs.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4/2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9/2 de 8hs a 12hs.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11/2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16/2 de 8hs a 12hs.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lastRenderedPageBreak/>
        <w:t>• 18/2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23/2 de 8hs a 12hs.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25/2 de 14hs a 18hs.</w:t>
      </w:r>
    </w:p>
    <w:p w:rsidR="00264C78" w:rsidRPr="00264C78" w:rsidRDefault="00264C78" w:rsidP="00264C78">
      <w:pPr>
        <w:pStyle w:val="Prrafodelista"/>
        <w:numPr>
          <w:ilvl w:val="0"/>
          <w:numId w:val="1"/>
        </w:numPr>
        <w:rPr>
          <w:sz w:val="24"/>
          <w:lang w:val="es-AR"/>
        </w:rPr>
      </w:pPr>
      <w:r w:rsidRPr="00264C78">
        <w:rPr>
          <w:sz w:val="24"/>
          <w:lang w:val="es-AR"/>
        </w:rPr>
        <w:t>Materia: Química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Profesor Emmanuel Carrizo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Horarios para la plataforma: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01/02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03/02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08/02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• 10/02 de 14hs a 18hs.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 xml:space="preserve">• 15/02 de 14hs a 18hs. 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17/02 de 14hs a 18hs.</w:t>
      </w:r>
    </w:p>
    <w:p w:rsidR="00264C78" w:rsidRPr="00264C78" w:rsidRDefault="00264C78" w:rsidP="00264C78">
      <w:pPr>
        <w:rPr>
          <w:lang w:val="es-AR"/>
        </w:rPr>
      </w:pPr>
      <w:r w:rsidRPr="00264C78">
        <w:rPr>
          <w:lang w:val="es-AR"/>
        </w:rPr>
        <w:t>• 22/02 de 14hs a 18hs.</w:t>
      </w:r>
    </w:p>
    <w:p w:rsidR="00264C78" w:rsidRDefault="00264C78" w:rsidP="00264C78">
      <w:pPr>
        <w:rPr>
          <w:lang w:val="es-AR"/>
        </w:rPr>
      </w:pPr>
      <w:r w:rsidRPr="00264C78">
        <w:rPr>
          <w:lang w:val="es-AR"/>
        </w:rPr>
        <w:t>• 24/02 de 14hs a 18hs</w:t>
      </w:r>
    </w:p>
    <w:p w:rsidR="00F11D4A" w:rsidRPr="00F11D4A" w:rsidRDefault="00F11D4A" w:rsidP="00F11D4A">
      <w:pPr>
        <w:jc w:val="center"/>
        <w:rPr>
          <w:sz w:val="24"/>
          <w:u w:val="single"/>
          <w:lang w:val="es-AR"/>
        </w:rPr>
      </w:pPr>
      <w:r w:rsidRPr="00F11D4A">
        <w:rPr>
          <w:sz w:val="24"/>
          <w:u w:val="single"/>
          <w:lang w:val="es-AR"/>
        </w:rPr>
        <w:t>CLASES PRESENCIALES</w:t>
      </w:r>
    </w:p>
    <w:p w:rsidR="00F11D4A" w:rsidRDefault="00F11D4A" w:rsidP="00264C78">
      <w:pPr>
        <w:rPr>
          <w:lang w:val="es-AR"/>
        </w:rPr>
      </w:pPr>
      <w:r>
        <w:rPr>
          <w:lang w:val="es-AR"/>
        </w:rPr>
        <w:t>A</w:t>
      </w:r>
      <w:r w:rsidR="001E75F3">
        <w:rPr>
          <w:lang w:val="es-AR"/>
        </w:rPr>
        <w:t xml:space="preserve"> defin</w:t>
      </w:r>
      <w:bookmarkStart w:id="0" w:name="_GoBack"/>
      <w:bookmarkEnd w:id="0"/>
      <w:r w:rsidR="001E75F3">
        <w:rPr>
          <w:lang w:val="es-AR"/>
        </w:rPr>
        <w:t xml:space="preserve">ir por protocolo </w:t>
      </w:r>
      <w:proofErr w:type="spellStart"/>
      <w:r w:rsidR="001E75F3">
        <w:rPr>
          <w:lang w:val="es-AR"/>
        </w:rPr>
        <w:t>covid</w:t>
      </w:r>
      <w:proofErr w:type="spellEnd"/>
      <w:r w:rsidR="001E75F3">
        <w:rPr>
          <w:lang w:val="es-AR"/>
        </w:rPr>
        <w:t xml:space="preserve">. </w:t>
      </w:r>
    </w:p>
    <w:p w:rsidR="00264C78" w:rsidRPr="00F11D4A" w:rsidRDefault="001E75F3" w:rsidP="00264C78">
      <w:pPr>
        <w:rPr>
          <w:b/>
          <w:sz w:val="24"/>
          <w:lang w:val="es-AR"/>
        </w:rPr>
      </w:pPr>
      <w:r w:rsidRPr="00F11D4A">
        <w:rPr>
          <w:b/>
          <w:sz w:val="24"/>
          <w:lang w:val="es-AR"/>
        </w:rPr>
        <w:t>Aula designada N° 20 en el 2° piso ffha. Av. Ignacio de la Roza sede central ffha.</w:t>
      </w:r>
    </w:p>
    <w:p w:rsidR="00E34811" w:rsidRPr="00264C78" w:rsidRDefault="00E34811" w:rsidP="00264C78">
      <w:pPr>
        <w:rPr>
          <w:lang w:val="es-AR"/>
        </w:rPr>
      </w:pPr>
    </w:p>
    <w:sectPr w:rsidR="00E34811" w:rsidRPr="00264C78" w:rsidSect="00BA4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218"/>
    <w:multiLevelType w:val="hybridMultilevel"/>
    <w:tmpl w:val="5CFE02E4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78"/>
    <w:rsid w:val="001E75F3"/>
    <w:rsid w:val="00264C78"/>
    <w:rsid w:val="00BA4C08"/>
    <w:rsid w:val="00DA716C"/>
    <w:rsid w:val="00E34811"/>
    <w:rsid w:val="00F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4C7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A7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rrizo@ffha.unsj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usuario</cp:lastModifiedBy>
  <cp:revision>3</cp:revision>
  <dcterms:created xsi:type="dcterms:W3CDTF">2021-12-17T07:21:00Z</dcterms:created>
  <dcterms:modified xsi:type="dcterms:W3CDTF">2021-12-21T16:16:00Z</dcterms:modified>
</cp:coreProperties>
</file>