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80" w:rsidRPr="00830A80" w:rsidRDefault="00830A80" w:rsidP="007845D0">
      <w:pPr>
        <w:jc w:val="center"/>
        <w:rPr>
          <w:rFonts w:ascii="Times New Roman" w:hAnsi="Times New Roman" w:cs="Times New Roman"/>
          <w:b/>
          <w:lang w:val="es-AR"/>
        </w:rPr>
      </w:pPr>
      <w:r w:rsidRPr="00830A80">
        <w:rPr>
          <w:rFonts w:ascii="Times New Roman" w:hAnsi="Times New Roman" w:cs="Times New Roman"/>
          <w:b/>
          <w:lang w:val="es-AR"/>
        </w:rPr>
        <w:t>Riesgos ambientales</w:t>
      </w:r>
    </w:p>
    <w:p w:rsidR="00830A80" w:rsidRPr="00830A80" w:rsidRDefault="00830A80" w:rsidP="007845D0">
      <w:pPr>
        <w:jc w:val="center"/>
        <w:rPr>
          <w:rFonts w:ascii="Times New Roman" w:hAnsi="Times New Roman" w:cs="Times New Roman"/>
          <w:b/>
          <w:lang w:val="es-AR"/>
        </w:rPr>
      </w:pPr>
      <w:r w:rsidRPr="00830A80">
        <w:rPr>
          <w:rFonts w:ascii="Times New Roman" w:hAnsi="Times New Roman" w:cs="Times New Roman"/>
          <w:b/>
          <w:lang w:val="es-AR"/>
        </w:rPr>
        <w:t>LOS PELIGROS NATURALES EN EL DEPARTAMENTO POCITO,</w:t>
      </w:r>
    </w:p>
    <w:p w:rsidR="00830A80" w:rsidRPr="00830A80" w:rsidRDefault="00830A80" w:rsidP="007845D0">
      <w:pPr>
        <w:jc w:val="center"/>
        <w:rPr>
          <w:rFonts w:ascii="Times New Roman" w:hAnsi="Times New Roman" w:cs="Times New Roman"/>
          <w:b/>
          <w:lang w:val="es-AR"/>
        </w:rPr>
      </w:pPr>
      <w:r w:rsidRPr="00830A80">
        <w:rPr>
          <w:rFonts w:ascii="Times New Roman" w:hAnsi="Times New Roman" w:cs="Times New Roman"/>
          <w:b/>
          <w:lang w:val="es-AR"/>
        </w:rPr>
        <w:t>PROVINCIA DE SAN JUAN. ARGENTINA</w:t>
      </w:r>
    </w:p>
    <w:p w:rsidR="00830A80" w:rsidRPr="00830A80" w:rsidRDefault="00830A80" w:rsidP="00830A80">
      <w:pPr>
        <w:jc w:val="both"/>
        <w:rPr>
          <w:rFonts w:ascii="Times New Roman" w:hAnsi="Times New Roman" w:cs="Times New Roman"/>
          <w:lang w:val="es-AR"/>
        </w:rPr>
      </w:pPr>
    </w:p>
    <w:p w:rsidR="00830A80" w:rsidRPr="00830A80" w:rsidRDefault="00830A80" w:rsidP="007845D0">
      <w:pPr>
        <w:jc w:val="right"/>
        <w:rPr>
          <w:rFonts w:ascii="Times New Roman" w:hAnsi="Times New Roman" w:cs="Times New Roman"/>
          <w:b/>
          <w:lang w:val="es-AR"/>
        </w:rPr>
      </w:pPr>
      <w:r w:rsidRPr="00830A80">
        <w:rPr>
          <w:rFonts w:ascii="Times New Roman" w:hAnsi="Times New Roman" w:cs="Times New Roman"/>
          <w:lang w:val="es-AR"/>
        </w:rPr>
        <w:t>Cristian Darío González Nardi</w:t>
      </w:r>
      <w:r w:rsidRPr="00830A80">
        <w:rPr>
          <w:rFonts w:ascii="Times New Roman" w:hAnsi="Times New Roman" w:cs="Times New Roman"/>
          <w:vertAlign w:val="superscript"/>
          <w:lang w:val="es-AR"/>
        </w:rPr>
        <w:t>1</w:t>
      </w:r>
    </w:p>
    <w:p w:rsidR="00830A80" w:rsidRPr="00830A80" w:rsidRDefault="00830A80" w:rsidP="007845D0">
      <w:pPr>
        <w:jc w:val="right"/>
        <w:rPr>
          <w:rFonts w:ascii="Times New Roman" w:hAnsi="Times New Roman" w:cs="Times New Roman"/>
          <w:b/>
          <w:lang w:val="es-AR"/>
        </w:rPr>
      </w:pPr>
      <w:r w:rsidRPr="00830A80">
        <w:rPr>
          <w:rFonts w:ascii="Times New Roman" w:hAnsi="Times New Roman" w:cs="Times New Roman"/>
          <w:lang w:val="es-AR"/>
        </w:rPr>
        <w:t>Instituto de Geografía Aplicada, FFHA – UNSJ</w:t>
      </w:r>
    </w:p>
    <w:p w:rsidR="00830A80" w:rsidRPr="00830A80" w:rsidRDefault="00645A45" w:rsidP="007845D0">
      <w:pPr>
        <w:jc w:val="right"/>
        <w:rPr>
          <w:rFonts w:ascii="Times New Roman" w:hAnsi="Times New Roman" w:cs="Times New Roman"/>
          <w:lang w:val="es-AR"/>
        </w:rPr>
      </w:pPr>
      <w:hyperlink r:id="rId6" w:history="1">
        <w:r w:rsidR="00830A80" w:rsidRPr="00830A80">
          <w:rPr>
            <w:rStyle w:val="Hipervnculo"/>
            <w:rFonts w:ascii="Times New Roman" w:hAnsi="Times New Roman" w:cs="Times New Roman"/>
            <w:lang w:val="es-AR"/>
          </w:rPr>
          <w:t>cristiangnar@gmail.com</w:t>
        </w:r>
      </w:hyperlink>
    </w:p>
    <w:p w:rsidR="00830A80" w:rsidRPr="00830A80" w:rsidRDefault="00830A80" w:rsidP="00830A80">
      <w:pPr>
        <w:jc w:val="both"/>
        <w:rPr>
          <w:rFonts w:ascii="Times New Roman" w:hAnsi="Times New Roman" w:cs="Times New Roman"/>
          <w:b/>
          <w:lang w:val="es-AR"/>
        </w:rPr>
      </w:pPr>
    </w:p>
    <w:p w:rsidR="00830A80" w:rsidRPr="00830A80" w:rsidRDefault="00830A80" w:rsidP="00830A80">
      <w:pPr>
        <w:jc w:val="both"/>
        <w:rPr>
          <w:rFonts w:ascii="Times New Roman" w:hAnsi="Times New Roman" w:cs="Times New Roman"/>
          <w:b/>
          <w:lang w:val="es-AR"/>
        </w:rPr>
      </w:pPr>
      <w:r w:rsidRPr="00830A80">
        <w:rPr>
          <w:rFonts w:ascii="Times New Roman" w:hAnsi="Times New Roman" w:cs="Times New Roman"/>
          <w:b/>
          <w:lang w:val="es-AR"/>
        </w:rPr>
        <w:t>RESUMEN</w:t>
      </w:r>
    </w:p>
    <w:p w:rsidR="00830A80" w:rsidRPr="00830A80" w:rsidRDefault="00830A80" w:rsidP="00830A80">
      <w:pPr>
        <w:jc w:val="both"/>
        <w:rPr>
          <w:rFonts w:ascii="Times New Roman" w:hAnsi="Times New Roman" w:cs="Times New Roman"/>
          <w:lang w:val="es-AR"/>
        </w:rPr>
      </w:pPr>
      <w:r w:rsidRPr="00830A80">
        <w:rPr>
          <w:rFonts w:ascii="Times New Roman" w:hAnsi="Times New Roman" w:cs="Times New Roman"/>
          <w:lang w:val="es-AR"/>
        </w:rPr>
        <w:t xml:space="preserve">La naturaleza proporciona al hombre los elementos necesarios para su existencia; al tiempo que conlleva toda una gama de amenazas, dificultades, peligros y riesgos contrarios a su bienestar. Determinar los riesgos ambientales de un área, implica en primera instancia conocer los peligros naturales que la acechan. </w:t>
      </w:r>
    </w:p>
    <w:p w:rsidR="00830A80" w:rsidRPr="00830A80" w:rsidRDefault="00830A80" w:rsidP="00830A80">
      <w:pPr>
        <w:jc w:val="both"/>
        <w:rPr>
          <w:rFonts w:ascii="Times New Roman" w:hAnsi="Times New Roman" w:cs="Times New Roman"/>
          <w:lang w:val="es-AR"/>
        </w:rPr>
      </w:pPr>
    </w:p>
    <w:p w:rsidR="00830A80" w:rsidRPr="00830A80" w:rsidRDefault="00830A80" w:rsidP="00830A80">
      <w:pPr>
        <w:jc w:val="both"/>
        <w:rPr>
          <w:rFonts w:ascii="Times New Roman" w:hAnsi="Times New Roman" w:cs="Times New Roman"/>
          <w:lang w:val="es-AR"/>
        </w:rPr>
      </w:pPr>
      <w:r w:rsidRPr="00830A80">
        <w:rPr>
          <w:rFonts w:ascii="Times New Roman" w:hAnsi="Times New Roman" w:cs="Times New Roman"/>
          <w:lang w:val="es-AR"/>
        </w:rPr>
        <w:t xml:space="preserve">El propósito del presente trabajo es divulgar los resultados de una investigación llevada a cabo en el departamento Pocito, provincia de San Juan. El marco teórico y la metodología empleada proceden de </w:t>
      </w:r>
      <w:smartTag w:uri="urn:schemas-microsoft-com:office:smarttags" w:element="PersonName">
        <w:smartTagPr>
          <w:attr w:name="ProductID" w:val="la Geograf￭a"/>
        </w:smartTagPr>
        <w:r w:rsidRPr="00830A80">
          <w:rPr>
            <w:rFonts w:ascii="Times New Roman" w:hAnsi="Times New Roman" w:cs="Times New Roman"/>
            <w:lang w:val="es-AR"/>
          </w:rPr>
          <w:t>la Geografía</w:t>
        </w:r>
      </w:smartTag>
      <w:r w:rsidRPr="00830A80">
        <w:rPr>
          <w:rFonts w:ascii="Times New Roman" w:hAnsi="Times New Roman" w:cs="Times New Roman"/>
          <w:lang w:val="es-AR"/>
        </w:rPr>
        <w:t xml:space="preserve"> de los Riesgos, disciplina que propone abordar el tema de investigación desde una doble posición: por un lado se indaga la percepción de los pobladores respecto a cuáles son los mayores peligros naturales que cree afectan a su zona de residencia. Por otro lado, se evalúa el aporte de informes técnicos de profesionales destacados en el ámbito universitario. </w:t>
      </w:r>
    </w:p>
    <w:p w:rsidR="00830A80" w:rsidRPr="00830A80" w:rsidRDefault="00830A80" w:rsidP="00830A80">
      <w:pPr>
        <w:jc w:val="both"/>
        <w:rPr>
          <w:rFonts w:ascii="Times New Roman" w:hAnsi="Times New Roman" w:cs="Times New Roman"/>
          <w:lang w:val="es-AR"/>
        </w:rPr>
      </w:pPr>
    </w:p>
    <w:p w:rsidR="00830A80" w:rsidRPr="00830A80" w:rsidRDefault="00830A80" w:rsidP="00830A80">
      <w:pPr>
        <w:jc w:val="both"/>
        <w:rPr>
          <w:rFonts w:ascii="Times New Roman" w:hAnsi="Times New Roman" w:cs="Times New Roman"/>
          <w:lang w:val="es-AR"/>
        </w:rPr>
      </w:pPr>
      <w:r w:rsidRPr="00830A80">
        <w:rPr>
          <w:rFonts w:ascii="Times New Roman" w:hAnsi="Times New Roman" w:cs="Times New Roman"/>
          <w:lang w:val="es-AR"/>
        </w:rPr>
        <w:t xml:space="preserve">Con ello, se pretende corroborar o desestimar la respuesta de la gente, a la vez que los peligros naturales más mencionados sirven de punto de partida para el posterior análisis objetivo. </w:t>
      </w:r>
    </w:p>
    <w:p w:rsidR="00830A80" w:rsidRPr="00830A80" w:rsidRDefault="00830A80" w:rsidP="00830A80">
      <w:pPr>
        <w:jc w:val="both"/>
        <w:rPr>
          <w:rFonts w:ascii="Times New Roman" w:hAnsi="Times New Roman" w:cs="Times New Roman"/>
          <w:lang w:val="es-AR"/>
        </w:rPr>
      </w:pPr>
    </w:p>
    <w:p w:rsidR="00830A80" w:rsidRPr="00830A80" w:rsidRDefault="00830A80" w:rsidP="00830A80">
      <w:pPr>
        <w:jc w:val="both"/>
        <w:rPr>
          <w:rFonts w:ascii="Times New Roman" w:hAnsi="Times New Roman" w:cs="Times New Roman"/>
          <w:lang w:val="es-AR"/>
        </w:rPr>
      </w:pPr>
      <w:r w:rsidRPr="00830A80">
        <w:rPr>
          <w:rFonts w:ascii="Times New Roman" w:hAnsi="Times New Roman" w:cs="Times New Roman"/>
          <w:lang w:val="es-AR"/>
        </w:rPr>
        <w:t xml:space="preserve">Como conclusión, la zonificación del peligro sísmico y </w:t>
      </w:r>
      <w:proofErr w:type="spellStart"/>
      <w:r w:rsidRPr="00830A80">
        <w:rPr>
          <w:rFonts w:ascii="Times New Roman" w:hAnsi="Times New Roman" w:cs="Times New Roman"/>
          <w:lang w:val="es-AR"/>
        </w:rPr>
        <w:t>aluvional</w:t>
      </w:r>
      <w:proofErr w:type="spellEnd"/>
      <w:r w:rsidRPr="00830A80">
        <w:rPr>
          <w:rFonts w:ascii="Times New Roman" w:hAnsi="Times New Roman" w:cs="Times New Roman"/>
          <w:lang w:val="es-AR"/>
        </w:rPr>
        <w:t xml:space="preserve"> fueron combinadas distinguiendo dos áreas de peligrosidad natural: * Al oeste del área de estudio, existe una zona de peligrosidad natural alta, producto de la complementación de un nivel de exposición sísmica alto, daño sísmico alto, intermedia probabilidad de licuefacción y la existencia de una zona de alto peligro </w:t>
      </w:r>
      <w:proofErr w:type="spellStart"/>
      <w:r w:rsidRPr="00830A80">
        <w:rPr>
          <w:rFonts w:ascii="Times New Roman" w:hAnsi="Times New Roman" w:cs="Times New Roman"/>
          <w:lang w:val="es-AR"/>
        </w:rPr>
        <w:t>aluvional</w:t>
      </w:r>
      <w:proofErr w:type="spellEnd"/>
      <w:r w:rsidRPr="00830A80">
        <w:rPr>
          <w:rFonts w:ascii="Times New Roman" w:hAnsi="Times New Roman" w:cs="Times New Roman"/>
          <w:lang w:val="es-AR"/>
        </w:rPr>
        <w:t xml:space="preserve">. * Hacia el este y norte del área, existe una zona de peligrosidad natural intermedia producto de un nivel de exposición sísmica alto, daño sísmico alto, un sector de baja probabilidad de licuefacción y finalmente, una zona de peligro </w:t>
      </w:r>
      <w:proofErr w:type="spellStart"/>
      <w:r w:rsidRPr="00830A80">
        <w:rPr>
          <w:rFonts w:ascii="Times New Roman" w:hAnsi="Times New Roman" w:cs="Times New Roman"/>
          <w:lang w:val="es-AR"/>
        </w:rPr>
        <w:t>aluvional</w:t>
      </w:r>
      <w:proofErr w:type="spellEnd"/>
      <w:r w:rsidRPr="00830A80">
        <w:rPr>
          <w:rFonts w:ascii="Times New Roman" w:hAnsi="Times New Roman" w:cs="Times New Roman"/>
          <w:lang w:val="es-AR"/>
        </w:rPr>
        <w:t xml:space="preserve"> bajo.</w:t>
      </w:r>
    </w:p>
    <w:p w:rsidR="00830A80" w:rsidRPr="00830A80" w:rsidRDefault="00830A80" w:rsidP="00830A80">
      <w:pPr>
        <w:jc w:val="both"/>
        <w:rPr>
          <w:rFonts w:ascii="Times New Roman" w:hAnsi="Times New Roman" w:cs="Times New Roman"/>
          <w:b/>
          <w:lang w:val="es-AR"/>
        </w:rPr>
      </w:pPr>
    </w:p>
    <w:p w:rsidR="00830A80" w:rsidRPr="00830A80" w:rsidRDefault="00830A80" w:rsidP="00830A80">
      <w:pPr>
        <w:jc w:val="both"/>
        <w:rPr>
          <w:rFonts w:ascii="Times New Roman" w:hAnsi="Times New Roman" w:cs="Times New Roman"/>
          <w:b/>
          <w:lang w:val="es-AR"/>
        </w:rPr>
      </w:pPr>
      <w:r w:rsidRPr="00830A80">
        <w:rPr>
          <w:rFonts w:ascii="Times New Roman" w:hAnsi="Times New Roman" w:cs="Times New Roman"/>
          <w:b/>
          <w:lang w:val="es-AR"/>
        </w:rPr>
        <w:t>Palabras claves:</w:t>
      </w:r>
      <w:r w:rsidRPr="00830A80">
        <w:rPr>
          <w:rFonts w:ascii="Times New Roman" w:hAnsi="Times New Roman" w:cs="Times New Roman"/>
          <w:lang w:val="es-AR"/>
        </w:rPr>
        <w:t xml:space="preserve"> geografía de los riesgos, fenómenos naturales </w:t>
      </w:r>
    </w:p>
    <w:p w:rsidR="00830A80" w:rsidRPr="00830A80" w:rsidRDefault="00830A80" w:rsidP="00830A80">
      <w:pPr>
        <w:jc w:val="both"/>
        <w:rPr>
          <w:rFonts w:ascii="Times New Roman" w:hAnsi="Times New Roman" w:cs="Times New Roman"/>
          <w:b/>
          <w:lang w:val="es-AR"/>
        </w:rPr>
      </w:pPr>
      <w:r w:rsidRPr="00830A80">
        <w:rPr>
          <w:rFonts w:ascii="Times New Roman" w:hAnsi="Times New Roman" w:cs="Times New Roman"/>
          <w:b/>
          <w:lang w:val="es-AR"/>
        </w:rPr>
        <w:br w:type="page"/>
      </w:r>
    </w:p>
    <w:p w:rsidR="00830A80" w:rsidRPr="00830A80" w:rsidRDefault="00830A80" w:rsidP="00830A80">
      <w:pPr>
        <w:jc w:val="both"/>
        <w:rPr>
          <w:rFonts w:ascii="Times New Roman" w:hAnsi="Times New Roman" w:cs="Times New Roman"/>
          <w:b/>
          <w:lang w:val="es-AR"/>
        </w:rPr>
      </w:pPr>
    </w:p>
    <w:p w:rsidR="00830A80" w:rsidRPr="00830A80" w:rsidRDefault="00830A80" w:rsidP="00830A80">
      <w:pPr>
        <w:jc w:val="both"/>
        <w:rPr>
          <w:rFonts w:ascii="Times New Roman" w:hAnsi="Times New Roman" w:cs="Times New Roman"/>
          <w:b/>
          <w:lang w:val="en-US"/>
        </w:rPr>
      </w:pPr>
      <w:r w:rsidRPr="00830A80">
        <w:rPr>
          <w:rFonts w:ascii="Times New Roman" w:hAnsi="Times New Roman" w:cs="Times New Roman"/>
          <w:b/>
          <w:lang w:val="en-US"/>
        </w:rPr>
        <w:t>ABSTRACT</w:t>
      </w:r>
    </w:p>
    <w:p w:rsidR="00830A80" w:rsidRPr="00830A80" w:rsidRDefault="00830A80" w:rsidP="00830A80">
      <w:pPr>
        <w:jc w:val="both"/>
        <w:rPr>
          <w:rFonts w:ascii="Times New Roman" w:hAnsi="Times New Roman" w:cs="Times New Roman"/>
          <w:b/>
          <w:lang w:val="en-US"/>
        </w:rPr>
      </w:pPr>
    </w:p>
    <w:p w:rsidR="00830A80" w:rsidRPr="00830A80" w:rsidRDefault="00830A80" w:rsidP="00830A80">
      <w:pPr>
        <w:jc w:val="both"/>
        <w:rPr>
          <w:rFonts w:ascii="Times New Roman" w:hAnsi="Times New Roman" w:cs="Times New Roman"/>
          <w:lang w:val="en-US"/>
        </w:rPr>
      </w:pPr>
      <w:r w:rsidRPr="00830A80">
        <w:rPr>
          <w:rFonts w:ascii="Times New Roman" w:hAnsi="Times New Roman" w:cs="Times New Roman"/>
          <w:lang w:val="en-US"/>
        </w:rPr>
        <w:t xml:space="preserve">Nature provides men with the necessary elements for their existence, at the same time it involves a whole range of threats, difficulties, dangers and hazards contrary to their welfare. Determining the environmental risks of an area, primarily involves knowing the dangers that threaten it. </w:t>
      </w:r>
    </w:p>
    <w:p w:rsidR="00830A80" w:rsidRPr="00830A80" w:rsidRDefault="00830A80" w:rsidP="00830A80">
      <w:pPr>
        <w:jc w:val="both"/>
        <w:rPr>
          <w:rFonts w:ascii="Times New Roman" w:hAnsi="Times New Roman" w:cs="Times New Roman"/>
          <w:lang w:val="en-US"/>
        </w:rPr>
      </w:pPr>
    </w:p>
    <w:p w:rsidR="00830A80" w:rsidRPr="00830A80" w:rsidRDefault="00830A80" w:rsidP="00830A80">
      <w:pPr>
        <w:jc w:val="both"/>
        <w:rPr>
          <w:rFonts w:ascii="Times New Roman" w:hAnsi="Times New Roman" w:cs="Times New Roman"/>
          <w:lang w:val="en-US"/>
        </w:rPr>
      </w:pPr>
      <w:r w:rsidRPr="00830A80">
        <w:rPr>
          <w:rFonts w:ascii="Times New Roman" w:hAnsi="Times New Roman" w:cs="Times New Roman"/>
          <w:lang w:val="en-US"/>
        </w:rPr>
        <w:t xml:space="preserve">The purpose of this paper is to show the results of research conducted at the </w:t>
      </w:r>
      <w:proofErr w:type="spellStart"/>
      <w:r w:rsidRPr="00830A80">
        <w:rPr>
          <w:rFonts w:ascii="Times New Roman" w:hAnsi="Times New Roman" w:cs="Times New Roman"/>
          <w:lang w:val="en-US"/>
        </w:rPr>
        <w:t>Pocito</w:t>
      </w:r>
      <w:proofErr w:type="spellEnd"/>
      <w:r w:rsidRPr="00830A80">
        <w:rPr>
          <w:rFonts w:ascii="Times New Roman" w:hAnsi="Times New Roman" w:cs="Times New Roman"/>
          <w:lang w:val="en-US"/>
        </w:rPr>
        <w:t xml:space="preserve"> department, province of San Juan. The theoretical framework and methodology are derived from the Geography of Risk, a discipline that seeks to address research from a dual position: on one hand, it explores people´s perceptions about the major natural hazards that are believed to affect their area. On the other hand, the contribution of technical reports by leading professionals in university is evaluated. </w:t>
      </w:r>
    </w:p>
    <w:p w:rsidR="00830A80" w:rsidRPr="00830A80" w:rsidRDefault="00830A80" w:rsidP="00830A80">
      <w:pPr>
        <w:jc w:val="both"/>
        <w:rPr>
          <w:rFonts w:ascii="Times New Roman" w:hAnsi="Times New Roman" w:cs="Times New Roman"/>
          <w:lang w:val="en-US"/>
        </w:rPr>
      </w:pPr>
    </w:p>
    <w:p w:rsidR="00830A80" w:rsidRPr="00830A80" w:rsidRDefault="00830A80" w:rsidP="00830A80">
      <w:pPr>
        <w:jc w:val="both"/>
        <w:rPr>
          <w:rFonts w:ascii="Times New Roman" w:hAnsi="Times New Roman" w:cs="Times New Roman"/>
          <w:lang w:val="en-US"/>
        </w:rPr>
      </w:pPr>
      <w:r w:rsidRPr="00830A80">
        <w:rPr>
          <w:rFonts w:ascii="Times New Roman" w:hAnsi="Times New Roman" w:cs="Times New Roman"/>
          <w:lang w:val="en-US"/>
        </w:rPr>
        <w:t xml:space="preserve">This is intended to support or reject people´s response, while most frequently mentioned natural hazards serve as a starting point for a subsequent objective analysis. </w:t>
      </w:r>
    </w:p>
    <w:p w:rsidR="00830A80" w:rsidRPr="00830A80" w:rsidRDefault="00830A80" w:rsidP="00830A80">
      <w:pPr>
        <w:jc w:val="both"/>
        <w:rPr>
          <w:rFonts w:ascii="Times New Roman" w:hAnsi="Times New Roman" w:cs="Times New Roman"/>
          <w:lang w:val="en-US"/>
        </w:rPr>
      </w:pPr>
    </w:p>
    <w:p w:rsidR="00830A80" w:rsidRPr="00830A80" w:rsidRDefault="00830A80" w:rsidP="00830A80">
      <w:pPr>
        <w:jc w:val="both"/>
        <w:rPr>
          <w:rFonts w:ascii="Times New Roman" w:hAnsi="Times New Roman" w:cs="Times New Roman"/>
          <w:lang w:val="en-US"/>
        </w:rPr>
      </w:pPr>
      <w:r w:rsidRPr="00830A80">
        <w:rPr>
          <w:rFonts w:ascii="Times New Roman" w:hAnsi="Times New Roman" w:cs="Times New Roman"/>
          <w:lang w:val="en-US"/>
        </w:rPr>
        <w:t xml:space="preserve">In conclusion, the zoning of seismic and alluvial hazard were combined distinguishing two areas of natural hazard: * To the West of the study area, there is a highly dangerous zone, product of the complementation of a high level of seismic exposure, high seismic damage , intermediate probability of liquefaction and the existence of a highly dangerous alluvial zone. * To the East and North of the area, there is an intermediate natural hazard zone product of high seismic exposure level, high seismic damage, an area of low probability of liquefaction, and finally, a low alluvial danger zone. </w:t>
      </w:r>
    </w:p>
    <w:p w:rsidR="00830A80" w:rsidRPr="00830A80" w:rsidRDefault="00830A80" w:rsidP="00830A80">
      <w:pPr>
        <w:jc w:val="both"/>
        <w:rPr>
          <w:rFonts w:ascii="Times New Roman" w:hAnsi="Times New Roman" w:cs="Times New Roman"/>
          <w:b/>
          <w:lang w:val="en-US"/>
        </w:rPr>
      </w:pPr>
    </w:p>
    <w:p w:rsidR="00830A80" w:rsidRPr="00830A80" w:rsidRDefault="00830A80" w:rsidP="00830A80">
      <w:pPr>
        <w:jc w:val="both"/>
        <w:rPr>
          <w:rFonts w:ascii="Times New Roman" w:hAnsi="Times New Roman" w:cs="Times New Roman"/>
          <w:lang w:val="en-US"/>
        </w:rPr>
      </w:pPr>
      <w:r w:rsidRPr="00830A80">
        <w:rPr>
          <w:rFonts w:ascii="Times New Roman" w:hAnsi="Times New Roman" w:cs="Times New Roman"/>
          <w:b/>
          <w:lang w:val="en-US"/>
        </w:rPr>
        <w:t>Keywords</w:t>
      </w:r>
      <w:r w:rsidRPr="00830A80">
        <w:rPr>
          <w:rFonts w:ascii="Times New Roman" w:hAnsi="Times New Roman" w:cs="Times New Roman"/>
          <w:lang w:val="en-US"/>
        </w:rPr>
        <w:t>: geography of risk, natural phenomena</w:t>
      </w:r>
    </w:p>
    <w:p w:rsidR="009D0A57" w:rsidRPr="00830A80" w:rsidRDefault="009D0A57" w:rsidP="00830A80">
      <w:pPr>
        <w:jc w:val="both"/>
        <w:rPr>
          <w:rFonts w:ascii="Times New Roman" w:hAnsi="Times New Roman" w:cs="Times New Roman"/>
          <w:lang w:val="en-US"/>
        </w:rPr>
      </w:pPr>
    </w:p>
    <w:sectPr w:rsidR="009D0A57" w:rsidRPr="00830A80" w:rsidSect="009D0A5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80" w:rsidRDefault="00830A80" w:rsidP="00830A80">
      <w:pPr>
        <w:spacing w:after="0" w:line="240" w:lineRule="auto"/>
      </w:pPr>
      <w:r>
        <w:separator/>
      </w:r>
    </w:p>
  </w:endnote>
  <w:endnote w:type="continuationSeparator" w:id="1">
    <w:p w:rsidR="00830A80" w:rsidRDefault="00830A80" w:rsidP="00830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80" w:rsidRDefault="00830A80" w:rsidP="00830A80">
      <w:pPr>
        <w:spacing w:after="0" w:line="240" w:lineRule="auto"/>
      </w:pPr>
      <w:r>
        <w:separator/>
      </w:r>
    </w:p>
  </w:footnote>
  <w:footnote w:type="continuationSeparator" w:id="1">
    <w:p w:rsidR="00830A80" w:rsidRDefault="00830A80" w:rsidP="00830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0" w:rsidRPr="00830A80" w:rsidRDefault="007845D0">
    <w:pPr>
      <w:pStyle w:val="Encabezado"/>
      <w:rPr>
        <w:rFonts w:ascii="Times New Roman" w:hAnsi="Times New Roman" w:cs="Times New Roman"/>
      </w:rPr>
    </w:pPr>
    <w:r>
      <w:rPr>
        <w:rFonts w:ascii="Times New Roman" w:hAnsi="Times New Roman" w:cs="Times New Roman"/>
      </w:rPr>
      <w:t>Trabajo presentado en</w:t>
    </w:r>
    <w:r w:rsidRPr="007845D0">
      <w:rPr>
        <w:rFonts w:ascii="Times New Roman" w:hAnsi="Times New Roman" w:cs="Times New Roman"/>
        <w:lang w:val="es-AR"/>
      </w:rPr>
      <w:t>VII Congreso Nacional Ambiental 2012 [CD-ROM].</w:t>
    </w:r>
    <w:r w:rsidRPr="007845D0">
      <w:rPr>
        <w:rFonts w:ascii="Times New Roman" w:hAnsi="Times New Roman" w:cs="Times New Roman"/>
        <w:b/>
        <w:lang w:val="es-AR"/>
      </w:rPr>
      <w:t xml:space="preserve"> </w:t>
    </w:r>
    <w:r w:rsidRPr="007845D0">
      <w:rPr>
        <w:rFonts w:ascii="Times New Roman" w:hAnsi="Times New Roman" w:cs="Times New Roman"/>
        <w:lang w:val="es-AR"/>
      </w:rPr>
      <w:t>San Juan, 24 al 26 de octubre de 2012. [Poster]</w:t>
    </w:r>
  </w:p>
  <w:p w:rsidR="00830A80" w:rsidRPr="00830A80" w:rsidRDefault="00830A80">
    <w:pPr>
      <w:pStyle w:val="Encabezado"/>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footnotePr>
    <w:footnote w:id="0"/>
    <w:footnote w:id="1"/>
  </w:footnotePr>
  <w:endnotePr>
    <w:endnote w:id="0"/>
    <w:endnote w:id="1"/>
  </w:endnotePr>
  <w:compat/>
  <w:rsids>
    <w:rsidRoot w:val="00830A80"/>
    <w:rsid w:val="00645A45"/>
    <w:rsid w:val="007845D0"/>
    <w:rsid w:val="00830A80"/>
    <w:rsid w:val="009D0A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5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0A80"/>
    <w:rPr>
      <w:color w:val="0000FF" w:themeColor="hyperlink"/>
      <w:u w:val="single"/>
    </w:rPr>
  </w:style>
  <w:style w:type="paragraph" w:styleId="Encabezado">
    <w:name w:val="header"/>
    <w:basedOn w:val="Normal"/>
    <w:link w:val="EncabezadoCar"/>
    <w:uiPriority w:val="99"/>
    <w:unhideWhenUsed/>
    <w:rsid w:val="00830A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A80"/>
  </w:style>
  <w:style w:type="paragraph" w:styleId="Piedepgina">
    <w:name w:val="footer"/>
    <w:basedOn w:val="Normal"/>
    <w:link w:val="PiedepginaCar"/>
    <w:uiPriority w:val="99"/>
    <w:semiHidden/>
    <w:unhideWhenUsed/>
    <w:rsid w:val="00830A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30A80"/>
  </w:style>
  <w:style w:type="paragraph" w:styleId="Textodeglobo">
    <w:name w:val="Balloon Text"/>
    <w:basedOn w:val="Normal"/>
    <w:link w:val="TextodegloboCar"/>
    <w:uiPriority w:val="99"/>
    <w:semiHidden/>
    <w:unhideWhenUsed/>
    <w:rsid w:val="00830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stiangna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3102</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2019-10-31T22:20:00Z</dcterms:created>
  <dcterms:modified xsi:type="dcterms:W3CDTF">2019-10-31T22:20:00Z</dcterms:modified>
</cp:coreProperties>
</file>