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9E" w:rsidRPr="00777FFD" w:rsidRDefault="0018159E" w:rsidP="0018159E">
      <w:pPr>
        <w:pStyle w:val="Textosinforma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RAPIDA REDISTRIBUCION DE </w:t>
      </w:r>
      <w:r w:rsidRPr="00777FFD">
        <w:rPr>
          <w:rFonts w:ascii="Times New Roman" w:hAnsi="Times New Roman"/>
          <w:b/>
          <w:sz w:val="24"/>
          <w:szCs w:val="24"/>
        </w:rPr>
        <w:t>LAS AVES</w:t>
      </w:r>
      <w:r>
        <w:rPr>
          <w:rFonts w:ascii="Times New Roman" w:hAnsi="Times New Roman"/>
          <w:b/>
          <w:sz w:val="24"/>
          <w:szCs w:val="24"/>
        </w:rPr>
        <w:t xml:space="preserve"> DEL HUMEDAL HACIA AMBIENTES CUYANOS CERCANOS</w:t>
      </w:r>
    </w:p>
    <w:p w:rsidR="0018159E" w:rsidRDefault="0018159E" w:rsidP="001815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59E" w:rsidRPr="00777FFD" w:rsidRDefault="0018159E" w:rsidP="001815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7FFD">
        <w:rPr>
          <w:rFonts w:ascii="Times New Roman" w:hAnsi="Times New Roman" w:cs="Times New Roman"/>
          <w:sz w:val="20"/>
          <w:szCs w:val="20"/>
        </w:rPr>
        <w:t xml:space="preserve">María </w:t>
      </w:r>
      <w:r>
        <w:rPr>
          <w:rFonts w:ascii="Times New Roman" w:hAnsi="Times New Roman" w:cs="Times New Roman"/>
          <w:sz w:val="20"/>
          <w:szCs w:val="20"/>
        </w:rPr>
        <w:t>Cleotilde  González Martín</w:t>
      </w:r>
    </w:p>
    <w:p w:rsidR="0018159E" w:rsidRPr="00777FFD" w:rsidRDefault="0018159E" w:rsidP="0018159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77FFD">
        <w:rPr>
          <w:rFonts w:ascii="Times New Roman" w:hAnsi="Times New Roman" w:cs="Times New Roman"/>
          <w:bCs/>
          <w:sz w:val="20"/>
          <w:szCs w:val="20"/>
          <w:lang w:val="es-AR"/>
        </w:rPr>
        <w:t>Instituto de Geografía Aplicada y Depto. de Geografía – F.F.H.A. – U.N.S.J.</w:t>
      </w:r>
    </w:p>
    <w:p w:rsidR="0018159E" w:rsidRPr="00777FFD" w:rsidRDefault="0018159E" w:rsidP="0018159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D39AC">
        <w:rPr>
          <w:rFonts w:ascii="Times New Roman" w:hAnsi="Times New Roman" w:cs="Times New Roman"/>
          <w:sz w:val="20"/>
          <w:szCs w:val="20"/>
        </w:rPr>
        <w:t>mcleogm@gmail.com</w:t>
      </w:r>
    </w:p>
    <w:p w:rsidR="0018159E" w:rsidRDefault="0018159E" w:rsidP="001815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159E" w:rsidRPr="00777FFD" w:rsidRDefault="0018159E" w:rsidP="001815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77FFD">
        <w:rPr>
          <w:rFonts w:ascii="Times New Roman" w:hAnsi="Times New Roman" w:cs="Times New Roman"/>
          <w:b/>
        </w:rPr>
        <w:t>RESUMEN</w:t>
      </w:r>
    </w:p>
    <w:p w:rsidR="0018159E" w:rsidRPr="00777FFD" w:rsidRDefault="0018159E" w:rsidP="001815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159E" w:rsidRPr="005C2FF9" w:rsidRDefault="0018159E" w:rsidP="0018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7FFD">
        <w:rPr>
          <w:rFonts w:ascii="Times New Roman" w:hAnsi="Times New Roman" w:cs="Times New Roman"/>
        </w:rPr>
        <w:t>El presente trabajo de investigación se enmarca en el proyecto “Evaluación Integral del Humedal Lagunas del Dpto. Sarmiento – San Juan” (Código 21/F902) que se ejecutó en ámbito del Instituto de Geografía Aplicada (F.F.H.A. – U.N.S.J.).</w:t>
      </w:r>
      <w:r>
        <w:rPr>
          <w:rFonts w:ascii="Times New Roman" w:hAnsi="Times New Roman" w:cs="Times New Roman"/>
        </w:rPr>
        <w:t xml:space="preserve"> T</w:t>
      </w:r>
      <w:r w:rsidRPr="005C2FF9">
        <w:rPr>
          <w:rFonts w:ascii="Times New Roman" w:hAnsi="Times New Roman" w:cs="Times New Roman"/>
        </w:rPr>
        <w:t xml:space="preserve">iene como propósito mostrar el análisis </w:t>
      </w:r>
      <w:proofErr w:type="spellStart"/>
      <w:r w:rsidRPr="005C2FF9">
        <w:rPr>
          <w:rFonts w:ascii="Times New Roman" w:hAnsi="Times New Roman" w:cs="Times New Roman"/>
        </w:rPr>
        <w:t>zoogeográfico</w:t>
      </w:r>
      <w:proofErr w:type="spellEnd"/>
      <w:r w:rsidR="00B9562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mesoscálico</w:t>
      </w:r>
      <w:proofErr w:type="spellEnd"/>
      <w:r w:rsidR="00B9562E">
        <w:rPr>
          <w:rFonts w:ascii="Times New Roman" w:hAnsi="Times New Roman" w:cs="Times New Roman"/>
        </w:rPr>
        <w:t xml:space="preserve"> </w:t>
      </w:r>
      <w:r w:rsidRPr="005C2FF9">
        <w:rPr>
          <w:rFonts w:ascii="Times New Roman" w:hAnsi="Times New Roman" w:cs="Times New Roman"/>
        </w:rPr>
        <w:t>realizado</w:t>
      </w:r>
      <w:r w:rsidR="00B9562E">
        <w:rPr>
          <w:rFonts w:ascii="Times New Roman" w:hAnsi="Times New Roman" w:cs="Times New Roman"/>
        </w:rPr>
        <w:t xml:space="preserve"> </w:t>
      </w:r>
      <w:r w:rsidRPr="005C2FF9">
        <w:rPr>
          <w:rFonts w:ascii="Times New Roman" w:hAnsi="Times New Roman" w:cs="Times New Roman"/>
        </w:rPr>
        <w:t xml:space="preserve">en el sistema lagunar de </w:t>
      </w:r>
      <w:proofErr w:type="spellStart"/>
      <w:r w:rsidRPr="005C2FF9">
        <w:rPr>
          <w:rFonts w:ascii="Times New Roman" w:hAnsi="Times New Roman" w:cs="Times New Roman"/>
        </w:rPr>
        <w:t>Guanacache</w:t>
      </w:r>
      <w:proofErr w:type="spellEnd"/>
      <w:r>
        <w:rPr>
          <w:rFonts w:ascii="Times New Roman" w:hAnsi="Times New Roman" w:cs="Times New Roman"/>
        </w:rPr>
        <w:t xml:space="preserve"> y áreas de influencia</w:t>
      </w:r>
      <w:r w:rsidRPr="005C2FF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hasta el </w:t>
      </w:r>
      <w:r w:rsidRPr="005C2FF9">
        <w:rPr>
          <w:rFonts w:ascii="Times New Roman" w:hAnsi="Times New Roman" w:cs="Times New Roman"/>
        </w:rPr>
        <w:t xml:space="preserve">año </w:t>
      </w:r>
      <w:r>
        <w:rPr>
          <w:rFonts w:ascii="Times New Roman" w:hAnsi="Times New Roman" w:cs="Times New Roman"/>
        </w:rPr>
        <w:t>2013.</w:t>
      </w:r>
    </w:p>
    <w:p w:rsidR="0018159E" w:rsidRPr="005C2FF9" w:rsidRDefault="0018159E" w:rsidP="0018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FF9">
        <w:rPr>
          <w:rFonts w:ascii="Times New Roman" w:hAnsi="Times New Roman" w:cs="Times New Roman"/>
        </w:rPr>
        <w:t xml:space="preserve">Para ello se </w:t>
      </w:r>
      <w:r>
        <w:rPr>
          <w:rFonts w:ascii="Times New Roman" w:hAnsi="Times New Roman" w:cs="Times New Roman"/>
        </w:rPr>
        <w:t xml:space="preserve">han </w:t>
      </w:r>
      <w:r w:rsidRPr="005C2FF9">
        <w:rPr>
          <w:rFonts w:ascii="Times New Roman" w:hAnsi="Times New Roman" w:cs="Times New Roman"/>
        </w:rPr>
        <w:t>efectua</w:t>
      </w:r>
      <w:r>
        <w:rPr>
          <w:rFonts w:ascii="Times New Roman" w:hAnsi="Times New Roman" w:cs="Times New Roman"/>
        </w:rPr>
        <w:t xml:space="preserve">do desde 2006 </w:t>
      </w:r>
      <w:r w:rsidRPr="005C2FF9">
        <w:rPr>
          <w:rFonts w:ascii="Times New Roman" w:hAnsi="Times New Roman" w:cs="Times New Roman"/>
        </w:rPr>
        <w:t>trabajos de campo, en las cuatro estaciones del año, en diversos sectoreslagunares, ríos y valles, con el propósito de inventariar las especies faunísticas que habitan en el árealagunar, y caracterizar sus hábitats y comportamientos.</w:t>
      </w:r>
    </w:p>
    <w:p w:rsidR="0018159E" w:rsidRPr="005C2FF9" w:rsidRDefault="0018159E" w:rsidP="0018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Pr="005C2FF9">
        <w:rPr>
          <w:rFonts w:ascii="Times New Roman" w:hAnsi="Times New Roman" w:cs="Times New Roman"/>
        </w:rPr>
        <w:t xml:space="preserve"> esta ponencia, el objetivo planteado fue “Analizar los cambios y/o desplazamientos delas aves del humedal, en este lapso de tiempo”.</w:t>
      </w:r>
    </w:p>
    <w:p w:rsidR="0018159E" w:rsidRPr="005C2FF9" w:rsidRDefault="0018159E" w:rsidP="0018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FF9">
        <w:rPr>
          <w:rFonts w:ascii="Times New Roman" w:hAnsi="Times New Roman" w:cs="Times New Roman"/>
        </w:rPr>
        <w:t xml:space="preserve">El estudio mostró que el área constituía una zona de importancia para la conservación de la vidaanimal, en especial de aves acuáticas que formaban más del 80 % de su población. Este humedalforma parte de uno de los corredores migratorios y contenía gran diversidad en función de sulocalización geográfica y su régimen acuático. Pero, debido a la disminución del caudal del río SanJuan, principal afluente del sistema, se ha producido la pérdida total del área de bañados entre </w:t>
      </w:r>
      <w:proofErr w:type="spellStart"/>
      <w:r w:rsidRPr="005C2FF9">
        <w:rPr>
          <w:rFonts w:ascii="Times New Roman" w:hAnsi="Times New Roman" w:cs="Times New Roman"/>
        </w:rPr>
        <w:t>laslocalidades</w:t>
      </w:r>
      <w:proofErr w:type="spellEnd"/>
      <w:r w:rsidRPr="005C2FF9">
        <w:rPr>
          <w:rFonts w:ascii="Times New Roman" w:hAnsi="Times New Roman" w:cs="Times New Roman"/>
        </w:rPr>
        <w:t xml:space="preserve"> de </w:t>
      </w:r>
      <w:proofErr w:type="spellStart"/>
      <w:r w:rsidRPr="005C2FF9">
        <w:rPr>
          <w:rFonts w:ascii="Times New Roman" w:hAnsi="Times New Roman" w:cs="Times New Roman"/>
        </w:rPr>
        <w:t>Encón</w:t>
      </w:r>
      <w:proofErr w:type="spellEnd"/>
      <w:r w:rsidRPr="005C2FF9">
        <w:rPr>
          <w:rFonts w:ascii="Times New Roman" w:hAnsi="Times New Roman" w:cs="Times New Roman"/>
        </w:rPr>
        <w:t xml:space="preserve"> y Las Trancas</w:t>
      </w:r>
      <w:r>
        <w:rPr>
          <w:rFonts w:ascii="Times New Roman" w:hAnsi="Times New Roman" w:cs="Times New Roman"/>
        </w:rPr>
        <w:t>; los del Área Protegida del Departamento Sarmiento (San Juan)</w:t>
      </w:r>
      <w:r w:rsidRPr="005C2FF9">
        <w:rPr>
          <w:rFonts w:ascii="Times New Roman" w:hAnsi="Times New Roman" w:cs="Times New Roman"/>
        </w:rPr>
        <w:t>, al igual que otras de Mendoza, lo que ha motivado que grancantidad de aves se trasladen en busca de un hábitat con mejores condiciones.</w:t>
      </w:r>
    </w:p>
    <w:p w:rsidR="0018159E" w:rsidRPr="005C2FF9" w:rsidRDefault="0018159E" w:rsidP="0018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FF9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general, e</w:t>
      </w:r>
      <w:r w:rsidRPr="005C2FF9">
        <w:rPr>
          <w:rFonts w:ascii="Times New Roman" w:hAnsi="Times New Roman" w:cs="Times New Roman"/>
        </w:rPr>
        <w:t xml:space="preserve">l desplazamiento se ha producido </w:t>
      </w:r>
      <w:r>
        <w:rPr>
          <w:rFonts w:ascii="Times New Roman" w:hAnsi="Times New Roman" w:cs="Times New Roman"/>
        </w:rPr>
        <w:t>a través del cauce d</w:t>
      </w:r>
      <w:r w:rsidRPr="005C2FF9">
        <w:rPr>
          <w:rFonts w:ascii="Times New Roman" w:hAnsi="Times New Roman" w:cs="Times New Roman"/>
        </w:rPr>
        <w:t xml:space="preserve">el curso inferior del río San Juan,hacia el valle del </w:t>
      </w:r>
      <w:proofErr w:type="spellStart"/>
      <w:r w:rsidRPr="005C2FF9">
        <w:rPr>
          <w:rFonts w:ascii="Times New Roman" w:hAnsi="Times New Roman" w:cs="Times New Roman"/>
        </w:rPr>
        <w:t>Tulum</w:t>
      </w:r>
      <w:proofErr w:type="spellEnd"/>
      <w:r w:rsidRPr="005C2FF9">
        <w:rPr>
          <w:rFonts w:ascii="Times New Roman" w:hAnsi="Times New Roman" w:cs="Times New Roman"/>
        </w:rPr>
        <w:t xml:space="preserve"> y de </w:t>
      </w:r>
      <w:proofErr w:type="spellStart"/>
      <w:r w:rsidRPr="005C2FF9">
        <w:rPr>
          <w:rFonts w:ascii="Times New Roman" w:hAnsi="Times New Roman" w:cs="Times New Roman"/>
        </w:rPr>
        <w:t>Ullum</w:t>
      </w:r>
      <w:proofErr w:type="spellEnd"/>
      <w:r w:rsidRPr="005C2FF9">
        <w:rPr>
          <w:rFonts w:ascii="Times New Roman" w:hAnsi="Times New Roman" w:cs="Times New Roman"/>
        </w:rPr>
        <w:t>-Zonda; esto generó la adaptación a nuevos humedales yambientes diferentes a los que tenían, ya que se localizan en las proximidades de los asentamientosagrícolas y urbanos.-</w:t>
      </w:r>
    </w:p>
    <w:p w:rsidR="0018159E" w:rsidRDefault="0018159E" w:rsidP="0018159E">
      <w:pPr>
        <w:pStyle w:val="Textosinformato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8159E" w:rsidRDefault="0018159E" w:rsidP="0018159E">
      <w:pPr>
        <w:pStyle w:val="Textosinformato"/>
        <w:rPr>
          <w:rFonts w:ascii="Times New Roman" w:hAnsi="Times New Roman"/>
          <w:sz w:val="22"/>
          <w:szCs w:val="22"/>
        </w:rPr>
      </w:pPr>
      <w:r w:rsidRPr="005C2FF9">
        <w:rPr>
          <w:rFonts w:ascii="Times New Roman" w:hAnsi="Times New Roman"/>
          <w:b/>
          <w:bCs/>
          <w:sz w:val="22"/>
          <w:szCs w:val="22"/>
        </w:rPr>
        <w:t>Palabras clave</w:t>
      </w:r>
      <w:r w:rsidRPr="005C2FF9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5C2FF9">
        <w:rPr>
          <w:rFonts w:ascii="Times New Roman" w:hAnsi="Times New Roman"/>
          <w:sz w:val="22"/>
          <w:szCs w:val="22"/>
        </w:rPr>
        <w:t>avistaje</w:t>
      </w:r>
      <w:proofErr w:type="spellEnd"/>
      <w:r w:rsidRPr="005C2FF9">
        <w:rPr>
          <w:rFonts w:ascii="Times New Roman" w:hAnsi="Times New Roman"/>
          <w:sz w:val="22"/>
          <w:szCs w:val="22"/>
        </w:rPr>
        <w:t>, inventario, monitoreo</w:t>
      </w:r>
      <w:r>
        <w:rPr>
          <w:rFonts w:ascii="Times New Roman" w:hAnsi="Times New Roman"/>
          <w:sz w:val="22"/>
          <w:szCs w:val="22"/>
        </w:rPr>
        <w:t>, cartografía</w:t>
      </w:r>
    </w:p>
    <w:p w:rsidR="00FD39AC" w:rsidRDefault="00FD39AC" w:rsidP="0018159E">
      <w:pPr>
        <w:pStyle w:val="Textosinformato"/>
        <w:rPr>
          <w:rFonts w:ascii="Times New Roman" w:hAnsi="Times New Roman"/>
          <w:sz w:val="22"/>
          <w:szCs w:val="22"/>
        </w:rPr>
      </w:pPr>
    </w:p>
    <w:p w:rsidR="00EB6474" w:rsidRPr="00B9562E" w:rsidRDefault="00EB6474">
      <w:pPr>
        <w:rPr>
          <w:rFonts w:ascii="Times New Roman" w:eastAsia="Times New Roman" w:hAnsi="Times New Roman" w:cs="Times New Roman"/>
        </w:rPr>
      </w:pPr>
      <w:r w:rsidRPr="00B9562E">
        <w:rPr>
          <w:rFonts w:ascii="Times New Roman" w:hAnsi="Times New Roman"/>
        </w:rPr>
        <w:br w:type="page"/>
      </w:r>
    </w:p>
    <w:p w:rsidR="00FD39AC" w:rsidRPr="00FD39AC" w:rsidRDefault="00FD39AC" w:rsidP="00EB6474">
      <w:pPr>
        <w:pStyle w:val="Textosinformato"/>
        <w:jc w:val="center"/>
        <w:rPr>
          <w:rFonts w:ascii="Times New Roman" w:hAnsi="Times New Roman"/>
          <w:sz w:val="22"/>
          <w:szCs w:val="22"/>
          <w:lang w:val="en-US"/>
        </w:rPr>
      </w:pPr>
      <w:r w:rsidRPr="00FD39AC">
        <w:rPr>
          <w:rFonts w:ascii="Times New Roman" w:hAnsi="Times New Roman"/>
          <w:sz w:val="22"/>
          <w:szCs w:val="22"/>
          <w:lang w:val="en-US"/>
        </w:rPr>
        <w:lastRenderedPageBreak/>
        <w:t>QUICK REDISTRIBUTION OF BIRDS TO NEAR</w:t>
      </w:r>
      <w:bookmarkStart w:id="0" w:name="_GoBack"/>
      <w:r w:rsidR="00EB647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808F2" w:rsidRPr="006808F2">
        <w:rPr>
          <w:rFonts w:ascii="Times New Roman" w:hAnsi="Times New Roman"/>
          <w:sz w:val="22"/>
          <w:szCs w:val="22"/>
          <w:lang w:val="en-US"/>
        </w:rPr>
        <w:t xml:space="preserve">CUYANOS </w:t>
      </w:r>
      <w:bookmarkEnd w:id="0"/>
      <w:r w:rsidRPr="00FD39AC">
        <w:rPr>
          <w:rFonts w:ascii="Times New Roman" w:hAnsi="Times New Roman"/>
          <w:sz w:val="22"/>
          <w:szCs w:val="22"/>
          <w:lang w:val="en-US"/>
        </w:rPr>
        <w:t>WETLAND ENVIRONMENTS</w:t>
      </w:r>
    </w:p>
    <w:p w:rsidR="00FD39AC" w:rsidRPr="00FD39AC" w:rsidRDefault="00FD39AC" w:rsidP="00FD39AC">
      <w:pPr>
        <w:pStyle w:val="Textosinformato"/>
        <w:rPr>
          <w:rFonts w:ascii="Times New Roman" w:hAnsi="Times New Roman"/>
          <w:sz w:val="22"/>
          <w:szCs w:val="22"/>
          <w:lang w:val="en-US"/>
        </w:rPr>
      </w:pPr>
    </w:p>
    <w:p w:rsidR="00FD39AC" w:rsidRPr="00FD39AC" w:rsidRDefault="00FD39AC" w:rsidP="00FD39AC">
      <w:pPr>
        <w:pStyle w:val="Textosinformato"/>
        <w:jc w:val="right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FD39AC">
        <w:rPr>
          <w:rFonts w:ascii="Times New Roman" w:hAnsi="Times New Roman"/>
          <w:sz w:val="22"/>
          <w:szCs w:val="22"/>
          <w:lang w:val="en-US"/>
        </w:rPr>
        <w:t>MaríaCleotilde</w:t>
      </w:r>
      <w:proofErr w:type="spellEnd"/>
      <w:r w:rsidRPr="00FD39A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FD39AC">
        <w:rPr>
          <w:rFonts w:ascii="Times New Roman" w:hAnsi="Times New Roman"/>
          <w:sz w:val="22"/>
          <w:szCs w:val="22"/>
          <w:lang w:val="en-US"/>
        </w:rPr>
        <w:t>González</w:t>
      </w:r>
      <w:proofErr w:type="spellEnd"/>
      <w:r w:rsidRPr="00FD39A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FD39AC">
        <w:rPr>
          <w:rFonts w:ascii="Times New Roman" w:hAnsi="Times New Roman"/>
          <w:sz w:val="22"/>
          <w:szCs w:val="22"/>
          <w:lang w:val="en-US"/>
        </w:rPr>
        <w:t>Martín</w:t>
      </w:r>
      <w:proofErr w:type="spellEnd"/>
    </w:p>
    <w:p w:rsidR="00FD39AC" w:rsidRPr="00FD39AC" w:rsidRDefault="00FD39AC" w:rsidP="00FD39AC">
      <w:pPr>
        <w:pStyle w:val="Textosinformato"/>
        <w:jc w:val="right"/>
        <w:rPr>
          <w:rFonts w:ascii="Times New Roman" w:hAnsi="Times New Roman"/>
          <w:sz w:val="22"/>
          <w:szCs w:val="22"/>
          <w:lang w:val="en-US"/>
        </w:rPr>
      </w:pPr>
      <w:r w:rsidRPr="00FD39AC">
        <w:rPr>
          <w:rFonts w:ascii="Times New Roman" w:hAnsi="Times New Roman"/>
          <w:sz w:val="22"/>
          <w:szCs w:val="22"/>
          <w:lang w:val="en-US"/>
        </w:rPr>
        <w:t xml:space="preserve">Institute of Applied Geography </w:t>
      </w:r>
      <w:r>
        <w:rPr>
          <w:rFonts w:ascii="Times New Roman" w:hAnsi="Times New Roman"/>
          <w:sz w:val="22"/>
          <w:szCs w:val="22"/>
          <w:lang w:val="en-US"/>
        </w:rPr>
        <w:t xml:space="preserve">and 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Geography </w:t>
      </w:r>
      <w:proofErr w:type="gramStart"/>
      <w:r w:rsidRPr="00FD39AC">
        <w:rPr>
          <w:rFonts w:ascii="Times New Roman" w:hAnsi="Times New Roman"/>
          <w:sz w:val="22"/>
          <w:szCs w:val="22"/>
          <w:lang w:val="en-US"/>
        </w:rPr>
        <w:t>Department .</w:t>
      </w:r>
      <w:proofErr w:type="gramEnd"/>
      <w:r w:rsidRPr="00FD39AC">
        <w:rPr>
          <w:rFonts w:ascii="Times New Roman" w:hAnsi="Times New Roman"/>
          <w:sz w:val="22"/>
          <w:szCs w:val="22"/>
          <w:lang w:val="en-US"/>
        </w:rPr>
        <w:t xml:space="preserve"> - F.F.H.A. - U.N.S.J.</w:t>
      </w:r>
    </w:p>
    <w:p w:rsidR="00FD39AC" w:rsidRPr="00FD39AC" w:rsidRDefault="00FD39AC" w:rsidP="00FD39AC">
      <w:pPr>
        <w:pStyle w:val="Textosinformato"/>
        <w:jc w:val="right"/>
        <w:rPr>
          <w:rFonts w:ascii="Times New Roman" w:hAnsi="Times New Roman"/>
          <w:sz w:val="22"/>
          <w:szCs w:val="22"/>
          <w:lang w:val="en-US"/>
        </w:rPr>
      </w:pPr>
      <w:r w:rsidRPr="00FD39AC">
        <w:rPr>
          <w:rFonts w:ascii="Times New Roman" w:hAnsi="Times New Roman"/>
          <w:sz w:val="22"/>
          <w:szCs w:val="22"/>
          <w:lang w:val="en-US"/>
        </w:rPr>
        <w:t>mcleogm@gmail.com</w:t>
      </w:r>
    </w:p>
    <w:p w:rsidR="00FD39AC" w:rsidRPr="00FD39AC" w:rsidRDefault="00FD39AC" w:rsidP="00FD39AC">
      <w:pPr>
        <w:pStyle w:val="Textosinformato"/>
        <w:rPr>
          <w:rFonts w:ascii="Times New Roman" w:hAnsi="Times New Roman"/>
          <w:sz w:val="22"/>
          <w:szCs w:val="22"/>
          <w:lang w:val="en-US"/>
        </w:rPr>
      </w:pPr>
    </w:p>
    <w:p w:rsidR="00FD39AC" w:rsidRPr="00FD39AC" w:rsidRDefault="00FD39AC" w:rsidP="00FD39AC">
      <w:pPr>
        <w:pStyle w:val="Textosinformato"/>
        <w:rPr>
          <w:rFonts w:ascii="Times New Roman" w:hAnsi="Times New Roman"/>
          <w:sz w:val="22"/>
          <w:szCs w:val="22"/>
          <w:lang w:val="en-US"/>
        </w:rPr>
      </w:pPr>
      <w:r w:rsidRPr="00FD39AC">
        <w:rPr>
          <w:rFonts w:ascii="Times New Roman" w:hAnsi="Times New Roman"/>
          <w:sz w:val="22"/>
          <w:szCs w:val="22"/>
          <w:lang w:val="en-US"/>
        </w:rPr>
        <w:t>ABSTRACT</w:t>
      </w:r>
    </w:p>
    <w:p w:rsidR="00FD39AC" w:rsidRPr="00FD39AC" w:rsidRDefault="00FD39AC" w:rsidP="00FD39AC">
      <w:pPr>
        <w:pStyle w:val="Textosinformato"/>
        <w:rPr>
          <w:rFonts w:ascii="Times New Roman" w:hAnsi="Times New Roman"/>
          <w:sz w:val="22"/>
          <w:szCs w:val="22"/>
          <w:lang w:val="en-US"/>
        </w:rPr>
      </w:pPr>
    </w:p>
    <w:p w:rsidR="00FD39AC" w:rsidRPr="00FD39AC" w:rsidRDefault="00FD39AC" w:rsidP="00EB6474">
      <w:pPr>
        <w:pStyle w:val="Textosinformato"/>
        <w:jc w:val="both"/>
        <w:rPr>
          <w:rFonts w:ascii="Times New Roman" w:hAnsi="Times New Roman"/>
          <w:sz w:val="22"/>
          <w:szCs w:val="22"/>
          <w:lang w:val="en-US"/>
        </w:rPr>
      </w:pPr>
      <w:r w:rsidRPr="00FD39AC">
        <w:rPr>
          <w:rFonts w:ascii="Times New Roman" w:hAnsi="Times New Roman"/>
          <w:sz w:val="22"/>
          <w:szCs w:val="22"/>
          <w:lang w:val="en-US"/>
        </w:rPr>
        <w:t>This research project is part of the"Comprehensive Assessment of Wetland Lagoons</w:t>
      </w:r>
      <w:r>
        <w:rPr>
          <w:rFonts w:ascii="Times New Roman" w:hAnsi="Times New Roman"/>
          <w:sz w:val="22"/>
          <w:szCs w:val="22"/>
          <w:lang w:val="en-US"/>
        </w:rPr>
        <w:t xml:space="preserve"> in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Sarmiento Department - San </w:t>
      </w:r>
      <w:proofErr w:type="gramStart"/>
      <w:r w:rsidRPr="00FD39AC">
        <w:rPr>
          <w:rFonts w:ascii="Times New Roman" w:hAnsi="Times New Roman"/>
          <w:sz w:val="22"/>
          <w:szCs w:val="22"/>
          <w:lang w:val="en-US"/>
        </w:rPr>
        <w:t>Juan "</w:t>
      </w:r>
      <w:proofErr w:type="gramEnd"/>
      <w:r w:rsidRPr="00FD39AC">
        <w:rPr>
          <w:rFonts w:ascii="Times New Roman" w:hAnsi="Times New Roman"/>
          <w:sz w:val="22"/>
          <w:szCs w:val="22"/>
          <w:lang w:val="en-US"/>
        </w:rPr>
        <w:t xml:space="preserve"> ( 21/F902 Code ) that</w:t>
      </w:r>
      <w:r w:rsidR="00E970C0">
        <w:rPr>
          <w:rFonts w:ascii="Times New Roman" w:hAnsi="Times New Roman"/>
          <w:sz w:val="22"/>
          <w:szCs w:val="22"/>
          <w:lang w:val="en-US"/>
        </w:rPr>
        <w:t xml:space="preserve"> was </w:t>
      </w:r>
      <w:r w:rsidR="00EF2819">
        <w:rPr>
          <w:rFonts w:ascii="Times New Roman" w:hAnsi="Times New Roman"/>
          <w:sz w:val="22"/>
          <w:szCs w:val="22"/>
          <w:lang w:val="en-US"/>
        </w:rPr>
        <w:t xml:space="preserve"> ru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n on the Institute of Applied Geography ( FFHA - UNSJ ) . Its purpose is to show zoogeographical </w:t>
      </w:r>
      <w:proofErr w:type="spellStart"/>
      <w:r w:rsidR="00EB1676">
        <w:rPr>
          <w:rFonts w:ascii="Times New Roman" w:hAnsi="Times New Roman"/>
          <w:sz w:val="22"/>
          <w:szCs w:val="22"/>
          <w:lang w:val="en-US"/>
        </w:rPr>
        <w:t>mesoscal</w:t>
      </w:r>
      <w:r w:rsidR="00EF2819">
        <w:rPr>
          <w:rFonts w:ascii="Times New Roman" w:hAnsi="Times New Roman"/>
          <w:sz w:val="22"/>
          <w:szCs w:val="22"/>
          <w:lang w:val="en-US"/>
        </w:rPr>
        <w:t>e</w:t>
      </w:r>
      <w:r w:rsidRPr="00FD39AC">
        <w:rPr>
          <w:rFonts w:ascii="Times New Roman" w:hAnsi="Times New Roman"/>
          <w:sz w:val="22"/>
          <w:szCs w:val="22"/>
          <w:lang w:val="en-US"/>
        </w:rPr>
        <w:t>analysis</w:t>
      </w:r>
      <w:proofErr w:type="spellEnd"/>
      <w:r w:rsidRPr="00FD39AC">
        <w:rPr>
          <w:rFonts w:ascii="Times New Roman" w:hAnsi="Times New Roman"/>
          <w:sz w:val="22"/>
          <w:szCs w:val="22"/>
          <w:lang w:val="en-US"/>
        </w:rPr>
        <w:t xml:space="preserve"> in the </w:t>
      </w:r>
      <w:proofErr w:type="spellStart"/>
      <w:r w:rsidR="00EB1676" w:rsidRPr="00FD39AC">
        <w:rPr>
          <w:rFonts w:ascii="Times New Roman" w:hAnsi="Times New Roman"/>
          <w:sz w:val="22"/>
          <w:szCs w:val="22"/>
          <w:lang w:val="en-US"/>
        </w:rPr>
        <w:t>Guanacache</w:t>
      </w:r>
      <w:proofErr w:type="spellEnd"/>
      <w:r w:rsidR="00B9562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lagoon system </w:t>
      </w:r>
      <w:r w:rsidR="00EB1676">
        <w:rPr>
          <w:rFonts w:ascii="Times New Roman" w:hAnsi="Times New Roman"/>
          <w:sz w:val="22"/>
          <w:szCs w:val="22"/>
          <w:lang w:val="en-US"/>
        </w:rPr>
        <w:t>and areas of influence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, until </w:t>
      </w:r>
      <w:r w:rsidR="00EB1676">
        <w:rPr>
          <w:rFonts w:ascii="Times New Roman" w:hAnsi="Times New Roman"/>
          <w:sz w:val="22"/>
          <w:szCs w:val="22"/>
          <w:lang w:val="en-US"/>
        </w:rPr>
        <w:t xml:space="preserve">year </w:t>
      </w:r>
      <w:r w:rsidRPr="00FD39AC">
        <w:rPr>
          <w:rFonts w:ascii="Times New Roman" w:hAnsi="Times New Roman"/>
          <w:sz w:val="22"/>
          <w:szCs w:val="22"/>
          <w:lang w:val="en-US"/>
        </w:rPr>
        <w:t>2013.</w:t>
      </w:r>
    </w:p>
    <w:p w:rsidR="00FD39AC" w:rsidRPr="00FD39AC" w:rsidRDefault="00EB1676" w:rsidP="00EB6474">
      <w:pPr>
        <w:pStyle w:val="Textosinformato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F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ieldwork </w:t>
      </w:r>
      <w:r w:rsidR="00FD39AC" w:rsidRPr="00FD39AC">
        <w:rPr>
          <w:rFonts w:ascii="Times New Roman" w:hAnsi="Times New Roman"/>
          <w:sz w:val="22"/>
          <w:szCs w:val="22"/>
          <w:lang w:val="en-US"/>
        </w:rPr>
        <w:t xml:space="preserve">has been done since 2006 </w:t>
      </w:r>
      <w:r w:rsidR="00EF2819">
        <w:rPr>
          <w:rFonts w:ascii="Times New Roman" w:hAnsi="Times New Roman"/>
          <w:sz w:val="22"/>
          <w:szCs w:val="22"/>
          <w:lang w:val="en-US"/>
        </w:rPr>
        <w:t>throughout</w:t>
      </w:r>
      <w:r w:rsidR="00FD39AC" w:rsidRPr="00FD39AC">
        <w:rPr>
          <w:rFonts w:ascii="Times New Roman" w:hAnsi="Times New Roman"/>
          <w:sz w:val="22"/>
          <w:szCs w:val="22"/>
          <w:lang w:val="en-US"/>
        </w:rPr>
        <w:t xml:space="preserve"> the four seasons, in various sectors</w:t>
      </w:r>
      <w:r>
        <w:rPr>
          <w:rFonts w:ascii="Times New Roman" w:hAnsi="Times New Roman"/>
          <w:sz w:val="22"/>
          <w:szCs w:val="22"/>
          <w:lang w:val="en-US"/>
        </w:rPr>
        <w:t xml:space="preserve"> in</w:t>
      </w:r>
      <w:r w:rsidR="00E831E7">
        <w:rPr>
          <w:rFonts w:ascii="Times New Roman" w:hAnsi="Times New Roman"/>
          <w:sz w:val="22"/>
          <w:szCs w:val="22"/>
          <w:lang w:val="en-US"/>
        </w:rPr>
        <w:t xml:space="preserve"> lagoons</w:t>
      </w:r>
      <w:r w:rsidR="00FD39AC" w:rsidRPr="00FD39AC">
        <w:rPr>
          <w:rFonts w:ascii="Times New Roman" w:hAnsi="Times New Roman"/>
          <w:sz w:val="22"/>
          <w:szCs w:val="22"/>
          <w:lang w:val="en-US"/>
        </w:rPr>
        <w:t>, rivers and valleys, in order to inventory the wildlife species that live in the lag</w:t>
      </w:r>
      <w:r w:rsidR="00E831E7">
        <w:rPr>
          <w:rFonts w:ascii="Times New Roman" w:hAnsi="Times New Roman"/>
          <w:sz w:val="22"/>
          <w:szCs w:val="22"/>
          <w:lang w:val="en-US"/>
        </w:rPr>
        <w:t>oon area</w:t>
      </w:r>
      <w:r w:rsidR="00FD39AC" w:rsidRPr="00FD39AC">
        <w:rPr>
          <w:rFonts w:ascii="Times New Roman" w:hAnsi="Times New Roman"/>
          <w:sz w:val="22"/>
          <w:szCs w:val="22"/>
          <w:lang w:val="en-US"/>
        </w:rPr>
        <w:t>, and characterize their habitats and behaviors.</w:t>
      </w:r>
    </w:p>
    <w:p w:rsidR="00FD39AC" w:rsidRPr="00FD39AC" w:rsidRDefault="007029AE" w:rsidP="00EB6474">
      <w:pPr>
        <w:pStyle w:val="Textosinformato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In this pape</w:t>
      </w:r>
      <w:r w:rsidR="00E831E7">
        <w:rPr>
          <w:rFonts w:ascii="Times New Roman" w:hAnsi="Times New Roman"/>
          <w:sz w:val="22"/>
          <w:szCs w:val="22"/>
          <w:lang w:val="en-US"/>
        </w:rPr>
        <w:t>r</w:t>
      </w:r>
      <w:r w:rsidR="00FD39AC" w:rsidRPr="00FD39AC">
        <w:rPr>
          <w:rFonts w:ascii="Times New Roman" w:hAnsi="Times New Roman"/>
          <w:sz w:val="22"/>
          <w:szCs w:val="22"/>
          <w:lang w:val="en-US"/>
        </w:rPr>
        <w:t xml:space="preserve">, the </w:t>
      </w:r>
      <w:r w:rsidR="005D4FBD">
        <w:rPr>
          <w:rFonts w:ascii="Times New Roman" w:hAnsi="Times New Roman"/>
          <w:sz w:val="22"/>
          <w:szCs w:val="22"/>
          <w:lang w:val="en-US"/>
        </w:rPr>
        <w:t xml:space="preserve">main </w:t>
      </w:r>
      <w:r w:rsidR="00FD39AC" w:rsidRPr="00FD39AC">
        <w:rPr>
          <w:rFonts w:ascii="Times New Roman" w:hAnsi="Times New Roman"/>
          <w:sz w:val="22"/>
          <w:szCs w:val="22"/>
          <w:lang w:val="en-US"/>
        </w:rPr>
        <w:t xml:space="preserve">goal was to </w:t>
      </w:r>
      <w:r w:rsidR="00E831E7">
        <w:rPr>
          <w:rFonts w:ascii="Times New Roman" w:hAnsi="Times New Roman"/>
          <w:sz w:val="22"/>
          <w:szCs w:val="22"/>
          <w:lang w:val="en-US"/>
        </w:rPr>
        <w:t>an</w:t>
      </w:r>
      <w:r w:rsidR="00FD39AC" w:rsidRPr="00FD39AC">
        <w:rPr>
          <w:rFonts w:ascii="Times New Roman" w:hAnsi="Times New Roman"/>
          <w:sz w:val="22"/>
          <w:szCs w:val="22"/>
          <w:lang w:val="en-US"/>
        </w:rPr>
        <w:t>alyze the changes and/or displacement of</w:t>
      </w:r>
      <w:r w:rsidR="00E831E7">
        <w:rPr>
          <w:rFonts w:ascii="Times New Roman" w:hAnsi="Times New Roman"/>
          <w:sz w:val="22"/>
          <w:szCs w:val="22"/>
          <w:lang w:val="en-US"/>
        </w:rPr>
        <w:t xml:space="preserve"> wetland birds in this period.</w:t>
      </w:r>
    </w:p>
    <w:p w:rsidR="00FD39AC" w:rsidRPr="00FD39AC" w:rsidRDefault="00FD39AC" w:rsidP="00EB6474">
      <w:pPr>
        <w:pStyle w:val="Textosinformato"/>
        <w:jc w:val="both"/>
        <w:rPr>
          <w:rFonts w:ascii="Times New Roman" w:hAnsi="Times New Roman"/>
          <w:sz w:val="22"/>
          <w:szCs w:val="22"/>
          <w:lang w:val="en-US"/>
        </w:rPr>
      </w:pPr>
      <w:r w:rsidRPr="00FD39AC">
        <w:rPr>
          <w:rFonts w:ascii="Times New Roman" w:hAnsi="Times New Roman"/>
          <w:sz w:val="22"/>
          <w:szCs w:val="22"/>
          <w:lang w:val="en-US"/>
        </w:rPr>
        <w:t>The study showed</w:t>
      </w:r>
      <w:r w:rsidR="005D4FBD">
        <w:rPr>
          <w:rFonts w:ascii="Times New Roman" w:hAnsi="Times New Roman"/>
          <w:sz w:val="22"/>
          <w:szCs w:val="22"/>
          <w:lang w:val="en-US"/>
        </w:rPr>
        <w:t xml:space="preserve"> that the area was </w:t>
      </w:r>
      <w:r w:rsidRPr="00FD39AC">
        <w:rPr>
          <w:rFonts w:ascii="Times New Roman" w:hAnsi="Times New Roman"/>
          <w:sz w:val="22"/>
          <w:szCs w:val="22"/>
          <w:lang w:val="en-US"/>
        </w:rPr>
        <w:t>importan</w:t>
      </w:r>
      <w:r w:rsidR="005D4FBD">
        <w:rPr>
          <w:rFonts w:ascii="Times New Roman" w:hAnsi="Times New Roman"/>
          <w:sz w:val="22"/>
          <w:szCs w:val="22"/>
          <w:lang w:val="en-US"/>
        </w:rPr>
        <w:t xml:space="preserve">t to </w:t>
      </w:r>
      <w:r w:rsidR="00E831E7">
        <w:rPr>
          <w:rFonts w:ascii="Times New Roman" w:hAnsi="Times New Roman"/>
          <w:sz w:val="22"/>
          <w:szCs w:val="22"/>
          <w:lang w:val="en-US"/>
        </w:rPr>
        <w:t>preserve wildlife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, especially waterfowl that </w:t>
      </w:r>
      <w:r w:rsidR="00E831E7">
        <w:rPr>
          <w:rFonts w:ascii="Times New Roman" w:hAnsi="Times New Roman"/>
          <w:sz w:val="22"/>
          <w:szCs w:val="22"/>
          <w:lang w:val="en-US"/>
        </w:rPr>
        <w:t>constituted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more than 80% of its population. This wetland is part of one of the migratory corridors and </w:t>
      </w:r>
      <w:r w:rsidR="00E831E7">
        <w:rPr>
          <w:rFonts w:ascii="Times New Roman" w:hAnsi="Times New Roman"/>
          <w:sz w:val="22"/>
          <w:szCs w:val="22"/>
          <w:lang w:val="en-US"/>
        </w:rPr>
        <w:t>used to contain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great </w:t>
      </w:r>
      <w:r w:rsidR="00E831E7">
        <w:rPr>
          <w:rFonts w:ascii="Times New Roman" w:hAnsi="Times New Roman"/>
          <w:sz w:val="22"/>
          <w:szCs w:val="22"/>
          <w:lang w:val="en-US"/>
        </w:rPr>
        <w:t>biodiversity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depending on </w:t>
      </w:r>
      <w:r w:rsidR="00446D93">
        <w:rPr>
          <w:rFonts w:ascii="Times New Roman" w:hAnsi="Times New Roman"/>
          <w:sz w:val="22"/>
          <w:szCs w:val="22"/>
          <w:lang w:val="en-US"/>
        </w:rPr>
        <w:t>its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geographic location and water regime. But, the decrease in the San Juan River</w:t>
      </w:r>
      <w:r w:rsidR="00EF2819" w:rsidRPr="00FD39AC">
        <w:rPr>
          <w:rFonts w:ascii="Times New Roman" w:hAnsi="Times New Roman"/>
          <w:sz w:val="22"/>
          <w:szCs w:val="22"/>
          <w:lang w:val="en-US"/>
        </w:rPr>
        <w:t>flow</w:t>
      </w:r>
      <w:r w:rsidRPr="00FD39AC">
        <w:rPr>
          <w:rFonts w:ascii="Times New Roman" w:hAnsi="Times New Roman"/>
          <w:sz w:val="22"/>
          <w:szCs w:val="22"/>
          <w:lang w:val="en-US"/>
        </w:rPr>
        <w:t>, the main tributary of the system</w:t>
      </w:r>
      <w:r w:rsidR="00C379BB">
        <w:rPr>
          <w:rFonts w:ascii="Times New Roman" w:hAnsi="Times New Roman"/>
          <w:sz w:val="22"/>
          <w:szCs w:val="22"/>
          <w:lang w:val="en-US"/>
        </w:rPr>
        <w:t>,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has produced total loss of </w:t>
      </w:r>
      <w:r w:rsidR="00C379BB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marshes </w:t>
      </w:r>
      <w:r w:rsidR="00C379BB">
        <w:rPr>
          <w:rFonts w:ascii="Times New Roman" w:hAnsi="Times New Roman"/>
          <w:sz w:val="22"/>
          <w:szCs w:val="22"/>
          <w:lang w:val="en-US"/>
        </w:rPr>
        <w:t>areas</w:t>
      </w:r>
      <w:r w:rsidR="00EF2819">
        <w:rPr>
          <w:rFonts w:ascii="Times New Roman" w:hAnsi="Times New Roman"/>
          <w:sz w:val="22"/>
          <w:szCs w:val="22"/>
          <w:lang w:val="en-US"/>
        </w:rPr>
        <w:t xml:space="preserve"> located</w:t>
      </w:r>
      <w:r w:rsidRPr="00FD39AC">
        <w:rPr>
          <w:rFonts w:ascii="Times New Roman" w:hAnsi="Times New Roman"/>
          <w:sz w:val="22"/>
          <w:szCs w:val="22"/>
          <w:lang w:val="en-US"/>
        </w:rPr>
        <w:t>between the</w:t>
      </w:r>
      <w:r w:rsidR="00C379BB">
        <w:rPr>
          <w:rFonts w:ascii="Times New Roman" w:hAnsi="Times New Roman"/>
          <w:sz w:val="22"/>
          <w:szCs w:val="22"/>
          <w:lang w:val="en-US"/>
        </w:rPr>
        <w:t xml:space="preserve"> towns of </w:t>
      </w:r>
      <w:proofErr w:type="spellStart"/>
      <w:r w:rsidR="00C379BB">
        <w:rPr>
          <w:rFonts w:ascii="Times New Roman" w:hAnsi="Times New Roman"/>
          <w:sz w:val="22"/>
          <w:szCs w:val="22"/>
          <w:lang w:val="en-US"/>
        </w:rPr>
        <w:t>Encón</w:t>
      </w:r>
      <w:proofErr w:type="spellEnd"/>
      <w:r w:rsidR="00C379BB">
        <w:rPr>
          <w:rFonts w:ascii="Times New Roman" w:hAnsi="Times New Roman"/>
          <w:sz w:val="22"/>
          <w:szCs w:val="22"/>
          <w:lang w:val="en-US"/>
        </w:rPr>
        <w:t xml:space="preserve"> and Las </w:t>
      </w:r>
      <w:proofErr w:type="spellStart"/>
      <w:r w:rsidR="00C379BB">
        <w:rPr>
          <w:rFonts w:ascii="Times New Roman" w:hAnsi="Times New Roman"/>
          <w:sz w:val="22"/>
          <w:szCs w:val="22"/>
          <w:lang w:val="en-US"/>
        </w:rPr>
        <w:t>Trancas</w:t>
      </w:r>
      <w:proofErr w:type="spellEnd"/>
      <w:r w:rsidRPr="00FD39AC">
        <w:rPr>
          <w:rFonts w:ascii="Times New Roman" w:hAnsi="Times New Roman"/>
          <w:sz w:val="22"/>
          <w:szCs w:val="22"/>
          <w:lang w:val="en-US"/>
        </w:rPr>
        <w:t xml:space="preserve">, the Protected Area </w:t>
      </w:r>
      <w:r w:rsidR="00C379BB">
        <w:rPr>
          <w:rFonts w:ascii="Times New Roman" w:hAnsi="Times New Roman"/>
          <w:sz w:val="22"/>
          <w:szCs w:val="22"/>
          <w:lang w:val="en-US"/>
        </w:rPr>
        <w:t xml:space="preserve">in </w:t>
      </w:r>
      <w:r w:rsidRPr="00FD39AC">
        <w:rPr>
          <w:rFonts w:ascii="Times New Roman" w:hAnsi="Times New Roman"/>
          <w:sz w:val="22"/>
          <w:szCs w:val="22"/>
          <w:lang w:val="en-US"/>
        </w:rPr>
        <w:t>S</w:t>
      </w:r>
      <w:r w:rsidR="00EF2819">
        <w:rPr>
          <w:rFonts w:ascii="Times New Roman" w:hAnsi="Times New Roman"/>
          <w:sz w:val="22"/>
          <w:szCs w:val="22"/>
          <w:lang w:val="en-US"/>
        </w:rPr>
        <w:t>armiento Department (San Juan</w:t>
      </w:r>
      <w:r w:rsidR="00C379BB">
        <w:rPr>
          <w:rFonts w:ascii="Times New Roman" w:hAnsi="Times New Roman"/>
          <w:sz w:val="22"/>
          <w:szCs w:val="22"/>
          <w:lang w:val="en-US"/>
        </w:rPr>
        <w:t>)</w:t>
      </w:r>
      <w:r w:rsidRPr="00FD39AC">
        <w:rPr>
          <w:rFonts w:ascii="Times New Roman" w:hAnsi="Times New Roman"/>
          <w:sz w:val="22"/>
          <w:szCs w:val="22"/>
          <w:lang w:val="en-US"/>
        </w:rPr>
        <w:t>, like other</w:t>
      </w:r>
      <w:r w:rsidR="00EF2819">
        <w:rPr>
          <w:rFonts w:ascii="Times New Roman" w:hAnsi="Times New Roman"/>
          <w:sz w:val="22"/>
          <w:szCs w:val="22"/>
          <w:lang w:val="en-US"/>
        </w:rPr>
        <w:t xml:space="preserve"> areas</w:t>
      </w:r>
      <w:r w:rsidR="00C379BB">
        <w:rPr>
          <w:rFonts w:ascii="Times New Roman" w:hAnsi="Times New Roman"/>
          <w:sz w:val="22"/>
          <w:szCs w:val="22"/>
          <w:lang w:val="en-US"/>
        </w:rPr>
        <w:t xml:space="preserve"> in</w:t>
      </w:r>
      <w:r w:rsidRPr="00FD39AC">
        <w:rPr>
          <w:rFonts w:ascii="Times New Roman" w:hAnsi="Times New Roman"/>
          <w:sz w:val="22"/>
          <w:szCs w:val="22"/>
          <w:lang w:val="en-US"/>
        </w:rPr>
        <w:t>Mendoza , which has caused many birds to move in search of</w:t>
      </w:r>
      <w:r w:rsidR="00C379BB">
        <w:rPr>
          <w:rFonts w:ascii="Times New Roman" w:hAnsi="Times New Roman"/>
          <w:sz w:val="22"/>
          <w:szCs w:val="22"/>
          <w:lang w:val="en-US"/>
        </w:rPr>
        <w:t xml:space="preserve"> a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better habitat .</w:t>
      </w:r>
    </w:p>
    <w:p w:rsidR="00FD39AC" w:rsidRPr="00FD39AC" w:rsidRDefault="00FD39AC" w:rsidP="00EB6474">
      <w:pPr>
        <w:pStyle w:val="Textosinformato"/>
        <w:jc w:val="both"/>
        <w:rPr>
          <w:rFonts w:ascii="Times New Roman" w:hAnsi="Times New Roman"/>
          <w:sz w:val="22"/>
          <w:szCs w:val="22"/>
          <w:lang w:val="en-US"/>
        </w:rPr>
      </w:pPr>
      <w:r w:rsidRPr="00FD39AC">
        <w:rPr>
          <w:rFonts w:ascii="Times New Roman" w:hAnsi="Times New Roman"/>
          <w:sz w:val="22"/>
          <w:szCs w:val="22"/>
          <w:lang w:val="en-US"/>
        </w:rPr>
        <w:t>In general, the displacement has occurred through the channel of the lower reaches of the San Juan</w:t>
      </w:r>
      <w:r w:rsidR="00B9562E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379BB" w:rsidRPr="00FD39AC">
        <w:rPr>
          <w:rFonts w:ascii="Times New Roman" w:hAnsi="Times New Roman"/>
          <w:sz w:val="22"/>
          <w:szCs w:val="22"/>
          <w:lang w:val="en-US"/>
        </w:rPr>
        <w:t>river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, to the valley of </w:t>
      </w:r>
      <w:proofErr w:type="spellStart"/>
      <w:r w:rsidRPr="00FD39AC">
        <w:rPr>
          <w:rFonts w:ascii="Times New Roman" w:hAnsi="Times New Roman"/>
          <w:sz w:val="22"/>
          <w:szCs w:val="22"/>
          <w:lang w:val="en-US"/>
        </w:rPr>
        <w:t>Tulum</w:t>
      </w:r>
      <w:proofErr w:type="spellEnd"/>
      <w:r w:rsidRPr="00FD39AC">
        <w:rPr>
          <w:rFonts w:ascii="Times New Roman" w:hAnsi="Times New Roman"/>
          <w:sz w:val="22"/>
          <w:szCs w:val="22"/>
          <w:lang w:val="en-US"/>
        </w:rPr>
        <w:t xml:space="preserve"> and </w:t>
      </w:r>
      <w:proofErr w:type="spellStart"/>
      <w:r w:rsidRPr="00FD39AC">
        <w:rPr>
          <w:rFonts w:ascii="Times New Roman" w:hAnsi="Times New Roman"/>
          <w:sz w:val="22"/>
          <w:szCs w:val="22"/>
          <w:lang w:val="en-US"/>
        </w:rPr>
        <w:t>Ullum-Zonda</w:t>
      </w:r>
      <w:proofErr w:type="spellEnd"/>
      <w:r w:rsidRPr="00FD39AC">
        <w:rPr>
          <w:rFonts w:ascii="Times New Roman" w:hAnsi="Times New Roman"/>
          <w:sz w:val="22"/>
          <w:szCs w:val="22"/>
          <w:lang w:val="en-US"/>
        </w:rPr>
        <w:t xml:space="preserve"> , this generated </w:t>
      </w:r>
      <w:r w:rsidR="00C379BB">
        <w:rPr>
          <w:rFonts w:ascii="Times New Roman" w:hAnsi="Times New Roman"/>
          <w:sz w:val="22"/>
          <w:szCs w:val="22"/>
          <w:lang w:val="en-US"/>
        </w:rPr>
        <w:t>the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adapt</w:t>
      </w:r>
      <w:r w:rsidR="00C379BB">
        <w:rPr>
          <w:rFonts w:ascii="Times New Roman" w:hAnsi="Times New Roman"/>
          <w:sz w:val="22"/>
          <w:szCs w:val="22"/>
          <w:lang w:val="en-US"/>
        </w:rPr>
        <w:t xml:space="preserve">ation </w:t>
      </w:r>
      <w:r w:rsidRPr="00FD39AC">
        <w:rPr>
          <w:rFonts w:ascii="Times New Roman" w:hAnsi="Times New Roman"/>
          <w:sz w:val="22"/>
          <w:szCs w:val="22"/>
          <w:lang w:val="en-US"/>
        </w:rPr>
        <w:t>to different environments</w:t>
      </w:r>
      <w:r w:rsidR="00C379BB">
        <w:rPr>
          <w:rFonts w:ascii="Times New Roman" w:hAnsi="Times New Roman"/>
          <w:sz w:val="22"/>
          <w:szCs w:val="22"/>
          <w:lang w:val="en-US"/>
        </w:rPr>
        <w:t xml:space="preserve"> and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wetlands</w:t>
      </w:r>
      <w:r w:rsidR="00EF2819">
        <w:rPr>
          <w:rFonts w:ascii="Times New Roman" w:hAnsi="Times New Roman"/>
          <w:sz w:val="22"/>
          <w:szCs w:val="22"/>
          <w:lang w:val="en-US"/>
        </w:rPr>
        <w:t>, which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are located </w:t>
      </w:r>
      <w:r w:rsidR="00EF2819">
        <w:rPr>
          <w:rFonts w:ascii="Times New Roman" w:hAnsi="Times New Roman"/>
          <w:sz w:val="22"/>
          <w:szCs w:val="22"/>
          <w:lang w:val="en-US"/>
        </w:rPr>
        <w:t>near</w:t>
      </w:r>
      <w:r w:rsidRPr="00FD39AC">
        <w:rPr>
          <w:rFonts w:ascii="Times New Roman" w:hAnsi="Times New Roman"/>
          <w:sz w:val="22"/>
          <w:szCs w:val="22"/>
          <w:lang w:val="en-US"/>
        </w:rPr>
        <w:t xml:space="preserve"> agric</w:t>
      </w:r>
      <w:r w:rsidR="00EF2819">
        <w:rPr>
          <w:rFonts w:ascii="Times New Roman" w:hAnsi="Times New Roman"/>
          <w:sz w:val="22"/>
          <w:szCs w:val="22"/>
          <w:lang w:val="en-US"/>
        </w:rPr>
        <w:t xml:space="preserve">ultural and urban settlements. </w:t>
      </w:r>
    </w:p>
    <w:p w:rsidR="00FD39AC" w:rsidRPr="00FD39AC" w:rsidRDefault="00FD39AC" w:rsidP="00EB6474">
      <w:pPr>
        <w:pStyle w:val="Textosinformato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FD39AC" w:rsidRPr="00C379BB" w:rsidRDefault="00FD39AC" w:rsidP="00EB6474">
      <w:pPr>
        <w:pStyle w:val="Textosinformato"/>
        <w:jc w:val="both"/>
        <w:rPr>
          <w:rFonts w:ascii="Times New Roman" w:hAnsi="Times New Roman"/>
          <w:sz w:val="22"/>
          <w:szCs w:val="22"/>
          <w:lang w:val="en-US"/>
        </w:rPr>
      </w:pPr>
      <w:r w:rsidRPr="00C379BB">
        <w:rPr>
          <w:rFonts w:ascii="Times New Roman" w:hAnsi="Times New Roman"/>
          <w:sz w:val="22"/>
          <w:szCs w:val="22"/>
          <w:lang w:val="en-US"/>
        </w:rPr>
        <w:t xml:space="preserve">Keywords: </w:t>
      </w:r>
      <w:proofErr w:type="gramStart"/>
      <w:r w:rsidR="00446D93" w:rsidRPr="00C379BB">
        <w:rPr>
          <w:rFonts w:ascii="Times New Roman" w:hAnsi="Times New Roman"/>
          <w:sz w:val="22"/>
          <w:szCs w:val="22"/>
          <w:lang w:val="en-US"/>
        </w:rPr>
        <w:t>watching</w:t>
      </w:r>
      <w:r w:rsidRPr="00C379BB">
        <w:rPr>
          <w:rFonts w:ascii="Times New Roman" w:hAnsi="Times New Roman"/>
          <w:sz w:val="22"/>
          <w:szCs w:val="22"/>
          <w:lang w:val="en-US"/>
        </w:rPr>
        <w:t xml:space="preserve"> ,</w:t>
      </w:r>
      <w:proofErr w:type="gramEnd"/>
      <w:r w:rsidRPr="00C379BB">
        <w:rPr>
          <w:rFonts w:ascii="Times New Roman" w:hAnsi="Times New Roman"/>
          <w:sz w:val="22"/>
          <w:szCs w:val="22"/>
          <w:lang w:val="en-US"/>
        </w:rPr>
        <w:t xml:space="preserve"> inventory, monitoring, mapping</w:t>
      </w:r>
    </w:p>
    <w:p w:rsidR="00451CEA" w:rsidRPr="00C379BB" w:rsidRDefault="00451CEA">
      <w:pPr>
        <w:rPr>
          <w:lang w:val="en-US"/>
        </w:rPr>
      </w:pPr>
    </w:p>
    <w:sectPr w:rsidR="00451CEA" w:rsidRPr="00C379BB" w:rsidSect="00E40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B3" w:rsidRDefault="00A863B3" w:rsidP="00EF2819">
      <w:pPr>
        <w:spacing w:after="0" w:line="240" w:lineRule="auto"/>
      </w:pPr>
      <w:r>
        <w:separator/>
      </w:r>
    </w:p>
  </w:endnote>
  <w:endnote w:type="continuationSeparator" w:id="1">
    <w:p w:rsidR="00A863B3" w:rsidRDefault="00A863B3" w:rsidP="00EF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C4" w:rsidRDefault="00B716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C4" w:rsidRDefault="00B716C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C4" w:rsidRDefault="00B716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B3" w:rsidRDefault="00A863B3" w:rsidP="00EF2819">
      <w:pPr>
        <w:spacing w:after="0" w:line="240" w:lineRule="auto"/>
      </w:pPr>
      <w:r>
        <w:separator/>
      </w:r>
    </w:p>
  </w:footnote>
  <w:footnote w:type="continuationSeparator" w:id="1">
    <w:p w:rsidR="00A863B3" w:rsidRDefault="00A863B3" w:rsidP="00EF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C4" w:rsidRDefault="00B716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74" w:rsidRDefault="00B716C4" w:rsidP="00B716C4">
    <w:pPr>
      <w:pStyle w:val="Encabezado"/>
    </w:pPr>
    <w:r>
      <w:rPr>
        <w:rFonts w:ascii="Times New Roman" w:hAnsi="Times New Roman" w:cs="Times New Roman"/>
      </w:rPr>
      <w:t xml:space="preserve">Trabajo presentado en </w:t>
    </w:r>
    <w:r w:rsidRPr="00546848">
      <w:rPr>
        <w:rFonts w:ascii="Times New Roman" w:hAnsi="Times New Roman"/>
      </w:rPr>
      <w:t>X Jornadas Nacionales  de Geografía Física (</w:t>
    </w:r>
    <w:proofErr w:type="spellStart"/>
    <w:r w:rsidRPr="00546848">
      <w:rPr>
        <w:rFonts w:ascii="Times New Roman" w:hAnsi="Times New Roman"/>
      </w:rPr>
      <w:t>Malargüe</w:t>
    </w:r>
    <w:proofErr w:type="spellEnd"/>
    <w:r w:rsidRPr="00546848">
      <w:rPr>
        <w:rFonts w:ascii="Times New Roman" w:hAnsi="Times New Roman"/>
      </w:rPr>
      <w:t>, Mendoza) [CD]</w:t>
    </w:r>
    <w:r w:rsidR="00A91A4F">
      <w:rPr>
        <w:rFonts w:ascii="Times New Roman" w:hAnsi="Times New Roman"/>
      </w:rPr>
      <w:t xml:space="preserve"> 2014</w:t>
    </w:r>
    <w:r>
      <w:rPr>
        <w:rFonts w:ascii="Times New Roman" w:hAnsi="Times New Roman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C4" w:rsidRDefault="00B716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1120B"/>
    <w:multiLevelType w:val="hybridMultilevel"/>
    <w:tmpl w:val="751052E8"/>
    <w:lvl w:ilvl="0" w:tplc="31528D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59E"/>
    <w:rsid w:val="0018159E"/>
    <w:rsid w:val="00250458"/>
    <w:rsid w:val="00370B10"/>
    <w:rsid w:val="003F2B87"/>
    <w:rsid w:val="00446D93"/>
    <w:rsid w:val="00451CEA"/>
    <w:rsid w:val="005D4FBD"/>
    <w:rsid w:val="005F3972"/>
    <w:rsid w:val="006808F2"/>
    <w:rsid w:val="007029AE"/>
    <w:rsid w:val="0076375E"/>
    <w:rsid w:val="007E5264"/>
    <w:rsid w:val="00A02FD4"/>
    <w:rsid w:val="00A863B3"/>
    <w:rsid w:val="00A91A4F"/>
    <w:rsid w:val="00B716C4"/>
    <w:rsid w:val="00B9562E"/>
    <w:rsid w:val="00C379BB"/>
    <w:rsid w:val="00E40DE1"/>
    <w:rsid w:val="00E831E7"/>
    <w:rsid w:val="00E970C0"/>
    <w:rsid w:val="00EB1676"/>
    <w:rsid w:val="00EB6474"/>
    <w:rsid w:val="00EF2819"/>
    <w:rsid w:val="00FD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18159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8159E"/>
    <w:rPr>
      <w:rFonts w:ascii="Courier New" w:eastAsia="Times New Roman" w:hAnsi="Courier New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F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819"/>
  </w:style>
  <w:style w:type="paragraph" w:styleId="Piedepgina">
    <w:name w:val="footer"/>
    <w:basedOn w:val="Normal"/>
    <w:link w:val="PiedepginaCar"/>
    <w:uiPriority w:val="99"/>
    <w:semiHidden/>
    <w:unhideWhenUsed/>
    <w:rsid w:val="00EF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2819"/>
  </w:style>
  <w:style w:type="paragraph" w:styleId="Textodeglobo">
    <w:name w:val="Balloon Text"/>
    <w:basedOn w:val="Normal"/>
    <w:link w:val="TextodegloboCar"/>
    <w:uiPriority w:val="99"/>
    <w:semiHidden/>
    <w:unhideWhenUsed/>
    <w:rsid w:val="00EB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18159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8159E"/>
    <w:rPr>
      <w:rFonts w:ascii="Courier New" w:eastAsia="Times New Roman" w:hAnsi="Courier New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EF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2819"/>
  </w:style>
  <w:style w:type="paragraph" w:styleId="Piedepgina">
    <w:name w:val="footer"/>
    <w:basedOn w:val="Normal"/>
    <w:link w:val="PiedepginaCar"/>
    <w:uiPriority w:val="99"/>
    <w:semiHidden/>
    <w:unhideWhenUsed/>
    <w:rsid w:val="00EF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2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D960-84CA-4143-8B0A-31B86D39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cuenas</cp:lastModifiedBy>
  <cp:revision>2</cp:revision>
  <dcterms:created xsi:type="dcterms:W3CDTF">2019-10-31T22:57:00Z</dcterms:created>
  <dcterms:modified xsi:type="dcterms:W3CDTF">2019-10-31T22:57:00Z</dcterms:modified>
</cp:coreProperties>
</file>