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9A" w:rsidRPr="00CD649A" w:rsidRDefault="00CD649A" w:rsidP="00CD649A">
      <w:pPr>
        <w:jc w:val="center"/>
        <w:rPr>
          <w:rFonts w:ascii="Times New Roman" w:hAnsi="Times New Roman" w:cs="Times New Roman"/>
          <w:b/>
        </w:rPr>
      </w:pPr>
      <w:r w:rsidRPr="00CD649A">
        <w:rPr>
          <w:rFonts w:ascii="Times New Roman" w:hAnsi="Times New Roman" w:cs="Times New Roman"/>
          <w:b/>
        </w:rPr>
        <w:t>TRABAJO INFORMAL Y POBREZA URBANA EN AMERICA LATINA</w:t>
      </w:r>
    </w:p>
    <w:p w:rsidR="00CD649A" w:rsidRPr="00CD649A" w:rsidRDefault="00CD649A" w:rsidP="00CD649A">
      <w:pPr>
        <w:spacing w:after="0" w:line="240" w:lineRule="auto"/>
        <w:jc w:val="right"/>
        <w:rPr>
          <w:rFonts w:ascii="Times New Roman" w:hAnsi="Times New Roman" w:cs="Times New Roman"/>
        </w:rPr>
      </w:pPr>
      <w:r w:rsidRPr="00CD649A">
        <w:rPr>
          <w:rFonts w:ascii="Times New Roman" w:hAnsi="Times New Roman" w:cs="Times New Roman"/>
        </w:rPr>
        <w:t xml:space="preserve">Silvia Beatriz SANCHEZ </w:t>
      </w:r>
    </w:p>
    <w:p w:rsidR="00CD649A" w:rsidRPr="00CD649A" w:rsidRDefault="00CD649A" w:rsidP="00CD649A">
      <w:pPr>
        <w:spacing w:after="0" w:line="240" w:lineRule="auto"/>
        <w:jc w:val="right"/>
        <w:rPr>
          <w:rFonts w:ascii="Times New Roman" w:hAnsi="Times New Roman" w:cs="Times New Roman"/>
        </w:rPr>
      </w:pPr>
      <w:r w:rsidRPr="00CD649A">
        <w:rPr>
          <w:rFonts w:ascii="Times New Roman" w:hAnsi="Times New Roman" w:cs="Times New Roman"/>
        </w:rPr>
        <w:t xml:space="preserve">Departamento de Geografía (F.F.H.A.-U.N.S.J.) </w:t>
      </w:r>
    </w:p>
    <w:p w:rsidR="00CD649A" w:rsidRPr="00CD649A" w:rsidRDefault="00CD649A" w:rsidP="00CD649A">
      <w:pPr>
        <w:spacing w:after="0" w:line="240" w:lineRule="auto"/>
        <w:jc w:val="right"/>
        <w:rPr>
          <w:rFonts w:ascii="Times New Roman" w:hAnsi="Times New Roman" w:cs="Times New Roman"/>
        </w:rPr>
      </w:pPr>
      <w:r w:rsidRPr="00CD649A">
        <w:rPr>
          <w:rFonts w:ascii="Times New Roman" w:hAnsi="Times New Roman" w:cs="Times New Roman"/>
        </w:rPr>
        <w:t xml:space="preserve">Silvia_bsanchez@hotmail.com </w:t>
      </w:r>
    </w:p>
    <w:p w:rsidR="00CD649A" w:rsidRPr="00CD649A" w:rsidRDefault="00CD649A" w:rsidP="00CD649A">
      <w:pPr>
        <w:jc w:val="both"/>
        <w:rPr>
          <w:rFonts w:ascii="Times New Roman" w:hAnsi="Times New Roman" w:cs="Times New Roman"/>
          <w:b/>
        </w:rPr>
      </w:pPr>
      <w:r w:rsidRPr="00CD649A">
        <w:rPr>
          <w:rFonts w:ascii="Times New Roman" w:hAnsi="Times New Roman" w:cs="Times New Roman"/>
          <w:b/>
        </w:rPr>
        <w:t xml:space="preserve">RESUMEN </w:t>
      </w:r>
    </w:p>
    <w:p w:rsidR="00CD649A" w:rsidRDefault="00CD649A" w:rsidP="00CD649A">
      <w:pPr>
        <w:jc w:val="both"/>
        <w:rPr>
          <w:rFonts w:ascii="Times New Roman" w:hAnsi="Times New Roman" w:cs="Times New Roman"/>
        </w:rPr>
      </w:pPr>
      <w:r w:rsidRPr="00CD649A">
        <w:rPr>
          <w:rFonts w:ascii="Times New Roman" w:hAnsi="Times New Roman" w:cs="Times New Roman"/>
        </w:rPr>
        <w:t xml:space="preserve">En las últimas décadas los Países del Tercer Mundo, y en particular los de América Latina, se han enfrentado a una tasa de urbanización muy elevada como producto de un alto crecimiento natural de la población, así como de continuos flujos de migraciones: campo -ciudad. El sector moderno de la economía, ha sido incapaz de absorber la totalidad, y en muchos casos ni siquiera la mayoría de este incremento de la población. Esto ha llevado al surgimiento de pequeñas actividades de subsistencia, a menudo creadas por los propios núcleos poblacionales, los cuales conforman el llamado sector informal urbano (SIU). Este fenómeno lo enfrenta casi la totalidad de los países de América Latina y El Caribe, incluso nuestro país. Países que se encuentran abrumados por una amplia gama de problemas económicos y sociales, que están tratándose de diferentes maneras según el país para solucionarlos, pero en algunos casos en forma confusa y dispersa. El objetivo de la presente ponencia es determinar el surgimiento del sector informal urbano, y su situación actual. Desde el punto de vista oficial, las políticas y programas de acción se contraponen como resultado de la discrepancia entre su formulación y el logro de la igualdad distributiva por todos deseada, y desde el punto de vista de la actividad privada, no se logra una expresión articulada en virtud de la ineficiencia organizacional. Esta negativa, e irreversible dicotomía, ya que no permite una solución inmediata a la solución del problema, se constituye en un factor propulsor de la expansión acelerada del llamado sector informal urbano, cuya magnitud, complejidad e importancia conforman un reto para quienes estudian este fenómeno, especialmente cuando es inevitable desconocer la problemática que impone el sector formal cuya estructura económica se opone a la informal, causando un impacto sobre la dinámica socioeconómica de las ciudades.- </w:t>
      </w:r>
    </w:p>
    <w:p w:rsidR="00CD649A" w:rsidRDefault="00CD649A" w:rsidP="00CD649A">
      <w:pPr>
        <w:jc w:val="both"/>
        <w:rPr>
          <w:rFonts w:ascii="Times New Roman" w:hAnsi="Times New Roman" w:cs="Times New Roman"/>
        </w:rPr>
      </w:pPr>
      <w:r>
        <w:rPr>
          <w:rFonts w:ascii="Times New Roman" w:hAnsi="Times New Roman" w:cs="Times New Roman"/>
        </w:rPr>
        <w:br w:type="page"/>
      </w:r>
    </w:p>
    <w:p w:rsidR="00CD649A" w:rsidRPr="00CD649A" w:rsidRDefault="00CD649A" w:rsidP="00CD649A">
      <w:pPr>
        <w:jc w:val="both"/>
        <w:rPr>
          <w:rFonts w:ascii="Times New Roman" w:hAnsi="Times New Roman" w:cs="Times New Roman"/>
          <w:b/>
          <w:lang w:val="en-US"/>
        </w:rPr>
      </w:pPr>
      <w:r w:rsidRPr="00CD649A">
        <w:rPr>
          <w:rFonts w:ascii="Times New Roman" w:hAnsi="Times New Roman" w:cs="Times New Roman"/>
          <w:b/>
          <w:lang w:val="en-US"/>
        </w:rPr>
        <w:lastRenderedPageBreak/>
        <w:t xml:space="preserve">INFORMAL WORKING AND URBAN POVERTY IN LATIN AMERICA ABSTRACT </w:t>
      </w:r>
    </w:p>
    <w:p w:rsidR="00CD649A" w:rsidRPr="00CD649A" w:rsidRDefault="00CD649A" w:rsidP="00CD649A">
      <w:pPr>
        <w:jc w:val="both"/>
        <w:rPr>
          <w:rFonts w:ascii="Times New Roman" w:hAnsi="Times New Roman" w:cs="Times New Roman"/>
          <w:b/>
          <w:lang w:val="en-US"/>
        </w:rPr>
      </w:pPr>
      <w:r w:rsidRPr="00CD649A">
        <w:rPr>
          <w:rFonts w:ascii="Times New Roman" w:hAnsi="Times New Roman" w:cs="Times New Roman"/>
          <w:b/>
          <w:lang w:val="en-US"/>
        </w:rPr>
        <w:t>ABSTRACT</w:t>
      </w:r>
    </w:p>
    <w:p w:rsidR="00D57AD0" w:rsidRPr="00CD649A" w:rsidRDefault="00CD649A" w:rsidP="00CD649A">
      <w:pPr>
        <w:jc w:val="both"/>
        <w:rPr>
          <w:rFonts w:ascii="Times New Roman" w:hAnsi="Times New Roman" w:cs="Times New Roman"/>
          <w:lang w:val="en-US"/>
        </w:rPr>
      </w:pPr>
      <w:r w:rsidRPr="00CD649A">
        <w:rPr>
          <w:rFonts w:ascii="Times New Roman" w:hAnsi="Times New Roman" w:cs="Times New Roman"/>
          <w:lang w:val="en-US"/>
        </w:rPr>
        <w:t xml:space="preserve">In recent decades, the countries of the Third World, and particularly those in Latin America, have been facing a very high rate of urbanization as a result of high natural population growth, as well as continuous flows of migration: rural-urban . The modern sector of the economy has been unable to absorb the whole of it, and in many cases not even the majority of this population increase. This has led to the emergence of minor subsistence activities, often created by their own population centers, which make up the so-called informal sector (SIU). This phenomenon is faced by almost all the countries of Latin America and the Caribbean, including Mexico. The countries are overwhelmed by a wide range of economic and social problems that are treated in different ways depending on the country, but in some cases in a confused and scattered way. The aim of this paper is to determine the emergence of the informal sector, and its current situation. From the official view, policies and action programs are opposed as a result of the discrepancy between their development and the achievement of the desired distributive equality for all. From the point of view of private activity, an articulate expression is not achieved because of organizational inefficiency. This negative and irreversible dichotomy does not allow an immediate solution to solve the problem, and becomes a driving factor in the accelerated expansion of the so-called informal sector, whose </w:t>
      </w:r>
      <w:proofErr w:type="gramStart"/>
      <w:r w:rsidRPr="00CD649A">
        <w:rPr>
          <w:rFonts w:ascii="Times New Roman" w:hAnsi="Times New Roman" w:cs="Times New Roman"/>
          <w:lang w:val="en-US"/>
        </w:rPr>
        <w:t>size,</w:t>
      </w:r>
      <w:proofErr w:type="gramEnd"/>
      <w:r w:rsidRPr="00CD649A">
        <w:rPr>
          <w:rFonts w:ascii="Times New Roman" w:hAnsi="Times New Roman" w:cs="Times New Roman"/>
          <w:lang w:val="en-US"/>
        </w:rPr>
        <w:t xml:space="preserve"> complexity and importance form a challenge for those who study this phenomenon. This is so especially when it is inevitable to ignore the problem posed by the formal sector whose economic structure is opposed to informal, making an impact on the socioeconomic dynamics of cities. -</w:t>
      </w:r>
    </w:p>
    <w:sectPr w:rsidR="00D57AD0" w:rsidRPr="00CD649A" w:rsidSect="00D57AD0">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49A" w:rsidRDefault="00CD649A" w:rsidP="00CD649A">
      <w:pPr>
        <w:spacing w:after="0" w:line="240" w:lineRule="auto"/>
      </w:pPr>
      <w:r>
        <w:separator/>
      </w:r>
    </w:p>
  </w:endnote>
  <w:endnote w:type="continuationSeparator" w:id="1">
    <w:p w:rsidR="00CD649A" w:rsidRDefault="00CD649A" w:rsidP="00CD6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9A" w:rsidRDefault="00CD649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9A" w:rsidRDefault="00CD649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9A" w:rsidRDefault="00CD649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49A" w:rsidRDefault="00CD649A" w:rsidP="00CD649A">
      <w:pPr>
        <w:spacing w:after="0" w:line="240" w:lineRule="auto"/>
      </w:pPr>
      <w:r>
        <w:separator/>
      </w:r>
    </w:p>
  </w:footnote>
  <w:footnote w:type="continuationSeparator" w:id="1">
    <w:p w:rsidR="00CD649A" w:rsidRDefault="00CD649A" w:rsidP="00CD64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9A" w:rsidRDefault="00CD649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9A" w:rsidRPr="00CD649A" w:rsidRDefault="00CD649A" w:rsidP="00CD649A">
    <w:pPr>
      <w:pStyle w:val="Encabezado"/>
      <w:rPr>
        <w:rFonts w:ascii="Times New Roman" w:hAnsi="Times New Roman" w:cs="Times New Roman"/>
      </w:rPr>
    </w:pPr>
    <w:r w:rsidRPr="00CD649A">
      <w:rPr>
        <w:rFonts w:ascii="Times New Roman" w:hAnsi="Times New Roman" w:cs="Times New Roman"/>
      </w:rPr>
      <w:t>Trabajo presentado en: Revista de Debates, Nº4.I.S.S.N.: 1853-6077. San Luis,</w:t>
    </w:r>
    <w:r>
      <w:rPr>
        <w:rFonts w:ascii="Times New Roman" w:hAnsi="Times New Roman" w:cs="Times New Roman"/>
      </w:rPr>
      <w:t xml:space="preserve"> </w:t>
    </w:r>
    <w:r w:rsidRPr="00CD649A">
      <w:rPr>
        <w:rFonts w:ascii="Times New Roman" w:hAnsi="Times New Roman" w:cs="Times New Roman"/>
      </w:rPr>
      <w:t>mayo 2013 [</w:t>
    </w:r>
    <w:proofErr w:type="spellStart"/>
    <w:r w:rsidRPr="00CD649A">
      <w:rPr>
        <w:rFonts w:ascii="Times New Roman" w:hAnsi="Times New Roman" w:cs="Times New Roman"/>
      </w:rPr>
      <w:t>On</w:t>
    </w:r>
    <w:proofErr w:type="spellEnd"/>
    <w:r w:rsidRPr="00CD649A">
      <w:rPr>
        <w:rFonts w:ascii="Times New Roman" w:hAnsi="Times New Roman" w:cs="Times New Roman"/>
      </w:rPr>
      <w:t xml:space="preserve"> line: http://www.isnsc.com.ar/assets/eje_06_08_silvia_sanchez_trabajo_informal_y_pobreza_urbana_en_america_latina.pdf].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9A" w:rsidRDefault="00CD649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CD649A"/>
    <w:rsid w:val="00092B24"/>
    <w:rsid w:val="0014095F"/>
    <w:rsid w:val="00CD649A"/>
    <w:rsid w:val="00D57A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A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649A"/>
    <w:rPr>
      <w:color w:val="0000FF" w:themeColor="hyperlink"/>
      <w:u w:val="single"/>
    </w:rPr>
  </w:style>
  <w:style w:type="paragraph" w:styleId="Encabezado">
    <w:name w:val="header"/>
    <w:basedOn w:val="Normal"/>
    <w:link w:val="EncabezadoCar"/>
    <w:uiPriority w:val="99"/>
    <w:unhideWhenUsed/>
    <w:rsid w:val="00CD64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649A"/>
  </w:style>
  <w:style w:type="paragraph" w:styleId="Piedepgina">
    <w:name w:val="footer"/>
    <w:basedOn w:val="Normal"/>
    <w:link w:val="PiedepginaCar"/>
    <w:uiPriority w:val="99"/>
    <w:semiHidden/>
    <w:unhideWhenUsed/>
    <w:rsid w:val="00CD64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D649A"/>
  </w:style>
  <w:style w:type="paragraph" w:styleId="Textodeglobo">
    <w:name w:val="Balloon Text"/>
    <w:basedOn w:val="Normal"/>
    <w:link w:val="TextodegloboCar"/>
    <w:uiPriority w:val="99"/>
    <w:semiHidden/>
    <w:unhideWhenUsed/>
    <w:rsid w:val="00CD64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4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3294</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cuenas</dc:creator>
  <cp:lastModifiedBy>cuenas</cp:lastModifiedBy>
  <cp:revision>2</cp:revision>
  <dcterms:created xsi:type="dcterms:W3CDTF">2019-10-31T23:01:00Z</dcterms:created>
  <dcterms:modified xsi:type="dcterms:W3CDTF">2019-10-31T23:01:00Z</dcterms:modified>
</cp:coreProperties>
</file>